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3B" w:rsidRPr="00BD508E" w:rsidRDefault="00E86B3B" w:rsidP="00E86B3B">
      <w:pPr>
        <w:pStyle w:val="1"/>
        <w:kinsoku w:val="0"/>
        <w:overflowPunct w:val="0"/>
        <w:spacing w:before="0" w:after="0" w:line="400" w:lineRule="exact"/>
        <w:rPr>
          <w:rFonts w:ascii="方正小标宋_GBK" w:eastAsia="方正小标宋_GBK" w:cs="方正小标宋_GBK" w:hint="eastAsia"/>
        </w:rPr>
      </w:pPr>
      <w:r w:rsidRPr="00BD508E">
        <w:rPr>
          <w:rFonts w:ascii="黑体" w:eastAsia="黑体" w:hint="eastAsia"/>
          <w:b w:val="0"/>
          <w:sz w:val="32"/>
          <w:szCs w:val="32"/>
        </w:rPr>
        <w:t>附件3</w:t>
      </w:r>
    </w:p>
    <w:p w:rsidR="00E86B3B" w:rsidRPr="00BD508E" w:rsidRDefault="00E86B3B" w:rsidP="00E86B3B">
      <w:pPr>
        <w:spacing w:line="54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bookmarkStart w:id="0" w:name="_GoBack"/>
      <w:r w:rsidRPr="00BD508E">
        <w:rPr>
          <w:rFonts w:ascii="方正小标宋简体" w:eastAsia="方正小标宋简体" w:cs="方正小标宋_GBK" w:hint="eastAsia"/>
          <w:sz w:val="44"/>
          <w:szCs w:val="44"/>
        </w:rPr>
        <w:t>乐山市政务新媒体备案登记表</w:t>
      </w:r>
      <w:bookmarkEnd w:id="0"/>
    </w:p>
    <w:p w:rsidR="00E86B3B" w:rsidRPr="00BD508E" w:rsidRDefault="00E86B3B" w:rsidP="00E86B3B">
      <w:pPr>
        <w:spacing w:line="560" w:lineRule="exact"/>
        <w:rPr>
          <w:rFonts w:ascii="方正小标宋简体" w:eastAsia="方正小标宋简体" w:cs="方正小标宋简体" w:hint="eastAsia"/>
          <w:sz w:val="40"/>
          <w:szCs w:val="40"/>
        </w:rPr>
      </w:pPr>
      <w:r w:rsidRPr="00BD508E">
        <w:rPr>
          <w:sz w:val="28"/>
          <w:szCs w:val="28"/>
        </w:rPr>
        <w:t>填报人</w:t>
      </w:r>
      <w:r w:rsidRPr="00BD508E">
        <w:rPr>
          <w:rFonts w:hint="eastAsia"/>
          <w:sz w:val="28"/>
          <w:szCs w:val="28"/>
        </w:rPr>
        <w:t xml:space="preserve">： </w:t>
      </w:r>
      <w:r w:rsidRPr="00BD508E">
        <w:rPr>
          <w:sz w:val="28"/>
          <w:szCs w:val="28"/>
        </w:rPr>
        <w:t xml:space="preserve">   </w:t>
      </w:r>
      <w:r w:rsidRPr="00BD508E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</w:t>
      </w:r>
      <w:r w:rsidRPr="00BD508E">
        <w:rPr>
          <w:rFonts w:hint="eastAsia"/>
          <w:sz w:val="28"/>
          <w:szCs w:val="28"/>
        </w:rPr>
        <w:t xml:space="preserve">     </w:t>
      </w:r>
      <w:r w:rsidRPr="00BD508E">
        <w:rPr>
          <w:sz w:val="28"/>
          <w:szCs w:val="28"/>
        </w:rPr>
        <w:t xml:space="preserve"> 联系电话: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289"/>
        <w:gridCol w:w="144"/>
        <w:gridCol w:w="1146"/>
        <w:gridCol w:w="862"/>
        <w:gridCol w:w="285"/>
        <w:gridCol w:w="1004"/>
        <w:gridCol w:w="145"/>
        <w:gridCol w:w="1147"/>
        <w:gridCol w:w="1315"/>
      </w:tblGrid>
      <w:tr w:rsidR="00E86B3B" w:rsidRPr="005E0F43" w:rsidTr="00ED29A9">
        <w:trPr>
          <w:trHeight w:val="700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主办单位</w:t>
            </w:r>
          </w:p>
        </w:tc>
        <w:tc>
          <w:tcPr>
            <w:tcW w:w="3441" w:type="dxa"/>
            <w:gridSpan w:val="4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账号名称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659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媒体平台</w:t>
            </w:r>
          </w:p>
        </w:tc>
        <w:tc>
          <w:tcPr>
            <w:tcW w:w="3441" w:type="dxa"/>
            <w:gridSpan w:val="4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是否认证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687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新媒体类别</w:t>
            </w:r>
          </w:p>
        </w:tc>
        <w:tc>
          <w:tcPr>
            <w:tcW w:w="7336" w:type="dxa"/>
            <w:gridSpan w:val="9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657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账号用途</w:t>
            </w:r>
          </w:p>
        </w:tc>
        <w:tc>
          <w:tcPr>
            <w:tcW w:w="7336" w:type="dxa"/>
            <w:gridSpan w:val="9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641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账号链接</w:t>
            </w:r>
          </w:p>
        </w:tc>
        <w:tc>
          <w:tcPr>
            <w:tcW w:w="7336" w:type="dxa"/>
            <w:gridSpan w:val="9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766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报备类别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开设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注销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变更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197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开设\注销\变更原因</w:t>
            </w:r>
          </w:p>
        </w:tc>
        <w:tc>
          <w:tcPr>
            <w:tcW w:w="7336" w:type="dxa"/>
            <w:gridSpan w:val="9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594"/>
          <w:jc w:val="center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管理队伍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分管领导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642"/>
          <w:jc w:val="center"/>
        </w:trPr>
        <w:tc>
          <w:tcPr>
            <w:tcW w:w="1662" w:type="dxa"/>
            <w:vMerge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科室</w:t>
            </w:r>
          </w:p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564"/>
          <w:jc w:val="center"/>
        </w:trPr>
        <w:tc>
          <w:tcPr>
            <w:tcW w:w="1662" w:type="dxa"/>
            <w:vMerge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运</w:t>
            </w:r>
            <w:proofErr w:type="gramStart"/>
            <w:r w:rsidRPr="005E0F43">
              <w:rPr>
                <w:rFonts w:hint="eastAsia"/>
                <w:spacing w:val="-20"/>
                <w:sz w:val="28"/>
                <w:szCs w:val="28"/>
              </w:rPr>
              <w:t>维人员</w:t>
            </w:r>
            <w:proofErr w:type="gramEnd"/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595"/>
          <w:jc w:val="center"/>
        </w:trPr>
        <w:tc>
          <w:tcPr>
            <w:tcW w:w="1662" w:type="dxa"/>
            <w:vMerge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运</w:t>
            </w:r>
            <w:proofErr w:type="gramStart"/>
            <w:r w:rsidRPr="005E0F43">
              <w:rPr>
                <w:rFonts w:hint="eastAsia"/>
                <w:spacing w:val="-20"/>
                <w:sz w:val="28"/>
                <w:szCs w:val="28"/>
              </w:rPr>
              <w:t>维人员</w:t>
            </w:r>
            <w:proofErr w:type="gramEnd"/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E86B3B" w:rsidRPr="005E0F43" w:rsidTr="00ED29A9">
        <w:trPr>
          <w:trHeight w:val="1597"/>
          <w:jc w:val="center"/>
        </w:trPr>
        <w:tc>
          <w:tcPr>
            <w:tcW w:w="8998" w:type="dxa"/>
            <w:gridSpan w:val="10"/>
            <w:shd w:val="clear" w:color="auto" w:fill="auto"/>
            <w:vAlign w:val="center"/>
          </w:tcPr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>主要负责人签字：</w:t>
            </w:r>
          </w:p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 xml:space="preserve">                          （单位公章）</w:t>
            </w:r>
          </w:p>
          <w:p w:rsidR="00E86B3B" w:rsidRPr="005E0F43" w:rsidRDefault="00E86B3B" w:rsidP="00ED29A9">
            <w:pPr>
              <w:spacing w:line="440" w:lineRule="exact"/>
              <w:rPr>
                <w:rFonts w:hint="eastAsia"/>
                <w:spacing w:val="-20"/>
                <w:sz w:val="28"/>
                <w:szCs w:val="28"/>
              </w:rPr>
            </w:pPr>
            <w:r w:rsidRPr="005E0F43">
              <w:rPr>
                <w:rFonts w:hint="eastAsia"/>
                <w:spacing w:val="-20"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E86B3B" w:rsidRPr="00BD508E" w:rsidRDefault="00E86B3B" w:rsidP="00E86B3B">
      <w:pPr>
        <w:pStyle w:val="a5"/>
        <w:spacing w:before="0" w:beforeAutospacing="0" w:after="0" w:afterAutospacing="0" w:line="360" w:lineRule="exact"/>
        <w:jc w:val="both"/>
        <w:rPr>
          <w:rFonts w:ascii="仿宋" w:eastAsia="仿宋" w:hint="eastAsia"/>
          <w:bCs/>
          <w:sz w:val="28"/>
          <w:szCs w:val="28"/>
        </w:rPr>
      </w:pPr>
      <w:r w:rsidRPr="00BD508E">
        <w:rPr>
          <w:rFonts w:ascii="仿宋" w:eastAsia="仿宋" w:hint="eastAsia"/>
          <w:bCs/>
          <w:sz w:val="28"/>
          <w:szCs w:val="28"/>
        </w:rPr>
        <w:t>注：1.本表采取“一号</w:t>
      </w:r>
      <w:proofErr w:type="gramStart"/>
      <w:r w:rsidRPr="00BD508E">
        <w:rPr>
          <w:rFonts w:ascii="仿宋" w:eastAsia="仿宋" w:hint="eastAsia"/>
          <w:bCs/>
          <w:sz w:val="28"/>
          <w:szCs w:val="28"/>
        </w:rPr>
        <w:t>一</w:t>
      </w:r>
      <w:proofErr w:type="gramEnd"/>
      <w:r w:rsidRPr="00BD508E">
        <w:rPr>
          <w:rFonts w:ascii="仿宋" w:eastAsia="仿宋" w:hint="eastAsia"/>
          <w:bCs/>
          <w:sz w:val="28"/>
          <w:szCs w:val="28"/>
        </w:rPr>
        <w:t>备案”，不同新媒体账号分别填写。</w:t>
      </w:r>
    </w:p>
    <w:p w:rsidR="00E86B3B" w:rsidRPr="00BD508E" w:rsidRDefault="00E86B3B" w:rsidP="00E86B3B">
      <w:pPr>
        <w:pStyle w:val="a5"/>
        <w:spacing w:before="0" w:beforeAutospacing="0" w:after="0" w:afterAutospacing="0" w:line="360" w:lineRule="exact"/>
        <w:ind w:firstLineChars="202" w:firstLine="566"/>
        <w:jc w:val="both"/>
        <w:rPr>
          <w:rFonts w:ascii="仿宋" w:eastAsia="仿宋" w:hint="eastAsia"/>
          <w:bCs/>
          <w:sz w:val="28"/>
          <w:szCs w:val="28"/>
        </w:rPr>
      </w:pPr>
      <w:r w:rsidRPr="00BD508E">
        <w:rPr>
          <w:rFonts w:ascii="仿宋" w:eastAsia="仿宋" w:hint="eastAsia"/>
          <w:bCs/>
          <w:sz w:val="28"/>
          <w:szCs w:val="28"/>
        </w:rPr>
        <w:t>2.“账号名称”填写政务新媒体全称。</w:t>
      </w:r>
    </w:p>
    <w:p w:rsidR="00E86B3B" w:rsidRPr="00BD508E" w:rsidRDefault="00E86B3B" w:rsidP="00E86B3B">
      <w:pPr>
        <w:pStyle w:val="a5"/>
        <w:spacing w:before="0" w:beforeAutospacing="0" w:after="0" w:afterAutospacing="0" w:line="360" w:lineRule="exact"/>
        <w:ind w:firstLineChars="202" w:firstLine="566"/>
        <w:jc w:val="both"/>
        <w:rPr>
          <w:rFonts w:ascii="仿宋" w:eastAsia="仿宋" w:hint="eastAsia"/>
          <w:bCs/>
          <w:sz w:val="28"/>
          <w:szCs w:val="28"/>
        </w:rPr>
      </w:pPr>
      <w:r w:rsidRPr="00BD508E">
        <w:rPr>
          <w:rFonts w:ascii="仿宋" w:eastAsia="仿宋" w:hint="eastAsia"/>
          <w:bCs/>
          <w:sz w:val="28"/>
          <w:szCs w:val="28"/>
        </w:rPr>
        <w:t>3.“媒体平台”填写新浪、腾讯、</w:t>
      </w:r>
      <w:proofErr w:type="gramStart"/>
      <w:r w:rsidRPr="00BD508E">
        <w:rPr>
          <w:rFonts w:ascii="仿宋" w:eastAsia="仿宋" w:hint="eastAsia"/>
          <w:bCs/>
          <w:sz w:val="28"/>
          <w:szCs w:val="28"/>
        </w:rPr>
        <w:t>人民网</w:t>
      </w:r>
      <w:proofErr w:type="gramEnd"/>
      <w:r w:rsidRPr="00BD508E">
        <w:rPr>
          <w:rFonts w:ascii="仿宋" w:eastAsia="仿宋" w:hint="eastAsia"/>
          <w:bCs/>
          <w:sz w:val="28"/>
          <w:szCs w:val="28"/>
        </w:rPr>
        <w:t>或其他具体平台。</w:t>
      </w:r>
    </w:p>
    <w:p w:rsidR="00E86B3B" w:rsidRPr="00BD508E" w:rsidRDefault="00E86B3B" w:rsidP="00E86B3B">
      <w:pPr>
        <w:pStyle w:val="a5"/>
        <w:spacing w:before="0" w:beforeAutospacing="0" w:after="0" w:afterAutospacing="0" w:line="360" w:lineRule="exact"/>
        <w:ind w:firstLineChars="202" w:firstLine="566"/>
        <w:jc w:val="both"/>
      </w:pPr>
      <w:r w:rsidRPr="00BD508E">
        <w:rPr>
          <w:rFonts w:ascii="仿宋" w:eastAsia="仿宋" w:hint="eastAsia"/>
          <w:bCs/>
          <w:sz w:val="28"/>
          <w:szCs w:val="28"/>
        </w:rPr>
        <w:t>4.“新媒体类别”按照微博、</w:t>
      </w:r>
      <w:proofErr w:type="gramStart"/>
      <w:r w:rsidRPr="00BD508E">
        <w:rPr>
          <w:rFonts w:ascii="仿宋" w:eastAsia="仿宋" w:hint="eastAsia"/>
          <w:bCs/>
          <w:sz w:val="28"/>
          <w:szCs w:val="28"/>
        </w:rPr>
        <w:t>微信公众号</w:t>
      </w:r>
      <w:proofErr w:type="gramEnd"/>
      <w:r w:rsidRPr="00BD508E">
        <w:rPr>
          <w:rFonts w:ascii="仿宋" w:eastAsia="仿宋" w:hint="eastAsia"/>
          <w:bCs/>
          <w:sz w:val="28"/>
          <w:szCs w:val="28"/>
        </w:rPr>
        <w:t>、移动客户端等分别填写。</w:t>
      </w:r>
    </w:p>
    <w:p w:rsidR="00CE2030" w:rsidRPr="00E86B3B" w:rsidRDefault="00CE2030">
      <w:pPr>
        <w:rPr>
          <w:rFonts w:hint="eastAsia"/>
        </w:rPr>
      </w:pPr>
    </w:p>
    <w:sectPr w:rsidR="00CE2030" w:rsidRPr="00E86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7D" w:rsidRDefault="00DC287D" w:rsidP="00E86B3B">
      <w:pPr>
        <w:rPr>
          <w:rFonts w:hint="eastAsia"/>
        </w:rPr>
      </w:pPr>
      <w:r>
        <w:separator/>
      </w:r>
    </w:p>
  </w:endnote>
  <w:endnote w:type="continuationSeparator" w:id="0">
    <w:p w:rsidR="00DC287D" w:rsidRDefault="00DC287D" w:rsidP="00E86B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7D" w:rsidRDefault="00DC287D" w:rsidP="00E86B3B">
      <w:pPr>
        <w:rPr>
          <w:rFonts w:hint="eastAsia"/>
        </w:rPr>
      </w:pPr>
      <w:r>
        <w:separator/>
      </w:r>
    </w:p>
  </w:footnote>
  <w:footnote w:type="continuationSeparator" w:id="0">
    <w:p w:rsidR="00DC287D" w:rsidRDefault="00DC287D" w:rsidP="00E86B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6"/>
    <w:rsid w:val="00055E61"/>
    <w:rsid w:val="00466117"/>
    <w:rsid w:val="0048333E"/>
    <w:rsid w:val="00725328"/>
    <w:rsid w:val="007971D3"/>
    <w:rsid w:val="007C593D"/>
    <w:rsid w:val="0093653D"/>
    <w:rsid w:val="009B4D9A"/>
    <w:rsid w:val="00A514CC"/>
    <w:rsid w:val="00CE2030"/>
    <w:rsid w:val="00DC287D"/>
    <w:rsid w:val="00E86B3B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3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E86B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B3B"/>
    <w:rPr>
      <w:sz w:val="18"/>
      <w:szCs w:val="18"/>
    </w:rPr>
  </w:style>
  <w:style w:type="character" w:customStyle="1" w:styleId="1Char">
    <w:name w:val="标题 1 Char"/>
    <w:basedOn w:val="a0"/>
    <w:link w:val="1"/>
    <w:rsid w:val="00E86B3B"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rsid w:val="00E86B3B"/>
    <w:pPr>
      <w:widowControl/>
      <w:spacing w:before="100" w:beforeAutospacing="1" w:after="100" w:afterAutospacing="1"/>
      <w:jc w:val="left"/>
    </w:pPr>
    <w:rPr>
      <w:rFonts w:ascii="Times New Roman" w:eastAsia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3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E86B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B3B"/>
    <w:rPr>
      <w:sz w:val="18"/>
      <w:szCs w:val="18"/>
    </w:rPr>
  </w:style>
  <w:style w:type="character" w:customStyle="1" w:styleId="1Char">
    <w:name w:val="标题 1 Char"/>
    <w:basedOn w:val="a0"/>
    <w:link w:val="1"/>
    <w:rsid w:val="00E86B3B"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rsid w:val="00E86B3B"/>
    <w:pPr>
      <w:widowControl/>
      <w:spacing w:before="100" w:beforeAutospacing="1" w:after="100" w:afterAutospacing="1"/>
      <w:jc w:val="left"/>
    </w:pPr>
    <w:rPr>
      <w:rFonts w:ascii="Times New Roman" w:eastAsia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唐永</dc:creator>
  <cp:keywords/>
  <dc:description/>
  <cp:lastModifiedBy>唐永</cp:lastModifiedBy>
  <cp:revision>2</cp:revision>
  <dcterms:created xsi:type="dcterms:W3CDTF">2020-02-04T05:08:00Z</dcterms:created>
  <dcterms:modified xsi:type="dcterms:W3CDTF">2020-02-04T05:08:00Z</dcterms:modified>
</cp:coreProperties>
</file>