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比选项目申请报名表</w:t>
      </w: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rPr>
        <w:t>峨眉山风景名胜区管理委员会：</w:t>
      </w:r>
    </w:p>
    <w:p>
      <w:pPr>
        <w:spacing w:line="580" w:lineRule="exact"/>
        <w:ind w:firstLine="630"/>
        <w:jc w:val="left"/>
        <w:rPr>
          <w:rFonts w:ascii="仿宋_GB2312" w:hAnsi="仿宋" w:eastAsia="仿宋_GB2312"/>
          <w:sz w:val="32"/>
          <w:szCs w:val="32"/>
        </w:rPr>
      </w:pPr>
      <w:r>
        <w:rPr>
          <w:rFonts w:hint="eastAsia" w:ascii="仿宋_GB2312" w:hAnsi="仿宋" w:eastAsia="仿宋_GB2312"/>
          <w:sz w:val="32"/>
          <w:szCs w:val="32"/>
        </w:rPr>
        <w:t>兹授权同志（联系电话：），代表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（项目名称），被授权人在本次比选报名中所签署的一切文件和处理一切有关事宜我单位均予承认，所产生的法律后果均由我单位自行承担。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附件：1.企业营业执照复印件（加盖公章）</w:t>
      </w:r>
    </w:p>
    <w:p>
      <w:pPr>
        <w:spacing w:line="580" w:lineRule="exact"/>
        <w:ind w:left="-6" w:firstLine="1600" w:firstLineChars="500"/>
        <w:jc w:val="left"/>
        <w:rPr>
          <w:rFonts w:ascii="仿宋_GB2312" w:hAnsi="仿宋" w:eastAsia="仿宋_GB2312"/>
          <w:sz w:val="32"/>
          <w:szCs w:val="32"/>
        </w:rPr>
      </w:pPr>
      <w:r>
        <w:rPr>
          <w:rFonts w:hint="eastAsia" w:ascii="仿宋_GB2312" w:hAnsi="仿宋" w:eastAsia="仿宋_GB2312"/>
          <w:sz w:val="32"/>
          <w:szCs w:val="32"/>
        </w:rPr>
        <w:t>2.资质证书复印件（加盖公章）</w:t>
      </w:r>
    </w:p>
    <w:p>
      <w:pPr>
        <w:spacing w:line="580" w:lineRule="exact"/>
        <w:ind w:left="-6" w:firstLine="1600" w:firstLineChars="500"/>
        <w:jc w:val="left"/>
        <w:rPr>
          <w:rFonts w:ascii="仿宋_GB2312" w:hAnsi="仿宋" w:eastAsia="仿宋_GB2312"/>
          <w:sz w:val="32"/>
          <w:szCs w:val="32"/>
        </w:rPr>
      </w:pPr>
      <w:r>
        <w:rPr>
          <w:rFonts w:hint="eastAsia" w:ascii="仿宋_GB2312" w:hAnsi="仿宋" w:eastAsia="仿宋_GB2312"/>
          <w:sz w:val="32"/>
          <w:szCs w:val="32"/>
        </w:rPr>
        <w:t>3.法定代表人身份证复印件（加盖公章）</w:t>
      </w:r>
    </w:p>
    <w:p>
      <w:pPr>
        <w:spacing w:line="580" w:lineRule="exact"/>
        <w:ind w:left="-6" w:firstLine="1600" w:firstLineChars="500"/>
        <w:jc w:val="left"/>
        <w:rPr>
          <w:rFonts w:ascii="仿宋_GB2312" w:hAnsi="仿宋" w:eastAsia="仿宋_GB2312"/>
          <w:sz w:val="32"/>
          <w:szCs w:val="32"/>
        </w:rPr>
      </w:pPr>
      <w:r>
        <w:rPr>
          <w:rFonts w:hint="eastAsia" w:ascii="仿宋_GB2312" w:hAnsi="仿宋" w:eastAsia="仿宋_GB2312"/>
          <w:sz w:val="32"/>
          <w:szCs w:val="32"/>
        </w:rPr>
        <w:t>4.被授权委托人身份证复印件（加盖公章）</w:t>
      </w:r>
    </w:p>
    <w:p>
      <w:pPr>
        <w:spacing w:line="580" w:lineRule="exact"/>
        <w:ind w:left="-6" w:firstLine="1600" w:firstLineChars="500"/>
        <w:jc w:val="left"/>
        <w:rPr>
          <w:rFonts w:ascii="仿宋_GB2312" w:hAnsi="仿宋" w:eastAsia="仿宋_GB2312"/>
          <w:sz w:val="32"/>
          <w:szCs w:val="32"/>
        </w:rPr>
      </w:pPr>
    </w:p>
    <w:p>
      <w:pPr>
        <w:spacing w:line="580" w:lineRule="exact"/>
        <w:ind w:firstLine="3200" w:firstLineChars="1000"/>
        <w:jc w:val="left"/>
        <w:rPr>
          <w:rFonts w:ascii="仿宋_GB2312" w:hAnsi="仿宋" w:eastAsia="仿宋_GB2312"/>
          <w:sz w:val="32"/>
          <w:szCs w:val="32"/>
        </w:rPr>
      </w:pPr>
    </w:p>
    <w:p>
      <w:pPr>
        <w:spacing w:line="580" w:lineRule="exact"/>
        <w:ind w:firstLine="3200" w:firstLineChars="1000"/>
        <w:jc w:val="left"/>
        <w:rPr>
          <w:rFonts w:ascii="仿宋_GB2312" w:hAnsi="仿宋" w:eastAsia="仿宋_GB2312"/>
          <w:sz w:val="32"/>
          <w:szCs w:val="32"/>
        </w:rPr>
      </w:pPr>
      <w:r>
        <w:rPr>
          <w:rFonts w:hint="eastAsia" w:ascii="仿宋_GB2312" w:hAnsi="仿宋" w:eastAsia="仿宋_GB2312"/>
          <w:sz w:val="32"/>
          <w:szCs w:val="32"/>
        </w:rPr>
        <w:t>单位名称：（加盖公章）</w:t>
      </w:r>
    </w:p>
    <w:p>
      <w:pPr>
        <w:spacing w:line="580" w:lineRule="exact"/>
        <w:ind w:firstLine="640" w:firstLineChars="200"/>
        <w:jc w:val="left"/>
        <w:rPr>
          <w:rFonts w:ascii="仿宋_GB2312" w:hAnsi="仿宋" w:eastAsia="仿宋_GB2312"/>
          <w:sz w:val="32"/>
          <w:szCs w:val="32"/>
        </w:rPr>
      </w:pPr>
    </w:p>
    <w:p>
      <w:pPr>
        <w:spacing w:line="580" w:lineRule="exact"/>
        <w:ind w:firstLine="3200" w:firstLineChars="1000"/>
        <w:jc w:val="left"/>
        <w:rPr>
          <w:rFonts w:ascii="仿宋_GB2312" w:hAnsi="仿宋" w:eastAsia="仿宋_GB2312"/>
          <w:sz w:val="32"/>
          <w:szCs w:val="32"/>
          <w:u w:val="single"/>
        </w:rPr>
      </w:pPr>
      <w:r>
        <w:rPr>
          <w:rFonts w:hint="eastAsia" w:ascii="仿宋_GB2312" w:hAnsi="仿宋" w:eastAsia="仿宋_GB2312"/>
          <w:sz w:val="32"/>
          <w:szCs w:val="32"/>
        </w:rPr>
        <w:t>法定代表人：</w:t>
      </w:r>
    </w:p>
    <w:p>
      <w:pPr>
        <w:spacing w:line="580" w:lineRule="exact"/>
        <w:ind w:firstLine="640" w:firstLineChars="200"/>
        <w:jc w:val="left"/>
        <w:rPr>
          <w:rFonts w:ascii="仿宋_GB2312" w:hAnsi="仿宋" w:eastAsia="仿宋_GB2312"/>
          <w:sz w:val="32"/>
          <w:szCs w:val="32"/>
        </w:rPr>
      </w:pPr>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lang w:val="en-US" w:eastAsia="zh-CN"/>
        </w:rPr>
        <w:t>2021</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备注：1.附件与比选项目申请报名表一并提交，否则视为报名无效</w:t>
      </w:r>
    </w:p>
    <w:p>
      <w:pPr>
        <w:spacing w:line="580" w:lineRule="exact"/>
        <w:ind w:firstLine="1400" w:firstLineChars="500"/>
        <w:jc w:val="left"/>
        <w:rPr>
          <w:rFonts w:ascii="仿宋_GB2312" w:hAnsi="仿宋" w:eastAsia="仿宋_GB2312"/>
          <w:sz w:val="28"/>
          <w:szCs w:val="28"/>
        </w:rPr>
      </w:pPr>
      <w:r>
        <w:rPr>
          <w:rFonts w:hint="eastAsia" w:ascii="仿宋_GB2312" w:hAnsi="仿宋" w:eastAsia="仿宋_GB2312"/>
          <w:sz w:val="28"/>
          <w:szCs w:val="28"/>
        </w:rPr>
        <w:t>2.参加比选单位应在比选前10分钟到达比选现场</w:t>
      </w:r>
    </w:p>
    <w:p>
      <w:pPr>
        <w:spacing w:line="580" w:lineRule="exact"/>
        <w:ind w:left="1676" w:leftChars="665" w:hanging="280" w:hangingChars="100"/>
        <w:jc w:val="left"/>
        <w:rPr>
          <w:rFonts w:ascii="仿宋_GB2312" w:hAnsi="仿宋" w:eastAsia="仿宋_GB2312"/>
          <w:sz w:val="28"/>
          <w:szCs w:val="28"/>
        </w:rPr>
      </w:pPr>
      <w:r>
        <w:rPr>
          <w:rFonts w:hint="eastAsia" w:ascii="仿宋_GB2312" w:hAnsi="仿宋" w:eastAsia="仿宋_GB2312"/>
          <w:sz w:val="28"/>
          <w:szCs w:val="28"/>
        </w:rPr>
        <w:t>3.报名及比选现场,业主不提供任何资料，比选所需资料见峨眉山风景名胜区管理委员会官网公告栏（网址：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p>
      <w:pPr>
        <w:spacing w:line="560" w:lineRule="exact"/>
        <w:jc w:val="right"/>
        <w:rPr>
          <w:rFonts w:ascii="仿宋" w:hAnsi="仿宋" w:eastAsia="仿宋"/>
          <w:color w:val="000000"/>
          <w:sz w:val="32"/>
          <w:szCs w:val="32"/>
        </w:rPr>
      </w:pPr>
    </w:p>
    <w:p/>
    <w:p/>
    <w:p>
      <w:bookmarkStart w:id="0" w:name="_GoBack"/>
      <w:bookmarkEnd w:id="0"/>
    </w:p>
    <w:sectPr>
      <w:footerReference r:id="rId3" w:type="default"/>
      <w:pgSz w:w="11906" w:h="16838"/>
      <w:pgMar w:top="2098" w:right="1474" w:bottom="1984" w:left="1588" w:header="851" w:footer="1587" w:gutter="0"/>
      <w:pgNumType w:fmt="numberInDash"/>
      <w:cols w:space="720"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1C210E-855A-4927-A5DA-1FD79AA5FC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AF44C9A-F6D8-4C05-BE20-57380C42B5CA}"/>
  </w:font>
  <w:font w:name="方正小标宋简体">
    <w:panose1 w:val="02000000000000000000"/>
    <w:charset w:val="86"/>
    <w:family w:val="script"/>
    <w:pitch w:val="default"/>
    <w:sig w:usb0="A00002BF" w:usb1="184F6CFA" w:usb2="00000012" w:usb3="00000000" w:csb0="00040001" w:csb1="00000000"/>
    <w:embedRegular r:id="rId3" w:fontKey="{7F8A9E61-AD50-4CA1-B767-6A29200325ED}"/>
  </w:font>
  <w:font w:name="仿宋_GB2312">
    <w:altName w:val="仿宋"/>
    <w:panose1 w:val="02010609030101010101"/>
    <w:charset w:val="86"/>
    <w:family w:val="modern"/>
    <w:pitch w:val="default"/>
    <w:sig w:usb0="00000000" w:usb1="00000000" w:usb2="00000000" w:usb3="00000000" w:csb0="00040000" w:csb1="00000000"/>
    <w:embedRegular r:id="rId4" w:fontKey="{405E6EF3-8074-45B8-8B14-AF74DB6A2BAB}"/>
  </w:font>
  <w:font w:name="仿宋">
    <w:panose1 w:val="02010609060101010101"/>
    <w:charset w:val="86"/>
    <w:family w:val="modern"/>
    <w:pitch w:val="default"/>
    <w:sig w:usb0="800002BF" w:usb1="38CF7CFA" w:usb2="00000016" w:usb3="00000000" w:csb0="00040001" w:csb1="00000000"/>
    <w:embedRegular r:id="rId5" w:fontKey="{760D32B1-00FA-4615-9EBE-82A58BA06F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5"/>
        <w:rFonts w:ascii="宋体" w:cs="Times New Roman"/>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- 4 -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C6A57"/>
    <w:rsid w:val="259C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2021-03-26T07:31:00Z</dcterms:created>
  <dc:creator>微甜主义</dc:creator>
  <cp:lastModifiedBy>微甜主义</cp:lastModifiedBy>
  <dcterms:modified xsi:type="dcterms:W3CDTF">2021-03-26T07:31:35Z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