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r>
        <w:rPr>
          <w:rFonts w:hint="eastAsia" w:ascii="宋体" w:hAnsi="宋体" w:eastAsia="宋体" w:cs="宋体"/>
          <w:sz w:val="28"/>
          <w:szCs w:val="28"/>
        </w:rPr>
        <w:t>附件：</w:t>
      </w:r>
      <w:bookmarkStart w:id="19" w:name="_GoBack"/>
      <w:r>
        <w:rPr>
          <w:rFonts w:hint="eastAsia" w:ascii="Times New Roman" w:cs="Times New Roman"/>
          <w:sz w:val="28"/>
          <w:szCs w:val="28"/>
        </w:rPr>
        <w:t>响应</w:t>
      </w:r>
      <w:r>
        <w:rPr>
          <w:rFonts w:ascii="Times New Roman" w:cs="Times New Roman"/>
          <w:sz w:val="28"/>
          <w:szCs w:val="28"/>
        </w:rPr>
        <w:t>文件样本</w:t>
      </w:r>
    </w:p>
    <w:bookmarkEnd w:id="19"/>
    <w:p>
      <w:pPr>
        <w:pStyle w:val="3"/>
        <w:kinsoku w:val="0"/>
        <w:overflowPunct w:val="0"/>
        <w:spacing w:before="41" w:line="256" w:lineRule="auto"/>
        <w:ind w:left="298" w:right="293"/>
        <w:jc w:val="center"/>
        <w:rPr>
          <w:rFonts w:eastAsia="黑体"/>
          <w:b/>
          <w:bCs/>
          <w:sz w:val="36"/>
          <w:szCs w:val="36"/>
        </w:rPr>
      </w:pPr>
    </w:p>
    <w:p>
      <w:pPr>
        <w:pStyle w:val="3"/>
        <w:kinsoku w:val="0"/>
        <w:overflowPunct w:val="0"/>
        <w:spacing w:before="41" w:line="256" w:lineRule="auto"/>
        <w:ind w:left="298" w:right="293"/>
        <w:jc w:val="center"/>
        <w:rPr>
          <w:rFonts w:hint="eastAsia" w:eastAsia="黑体"/>
          <w:b/>
          <w:bCs/>
          <w:sz w:val="36"/>
          <w:szCs w:val="36"/>
        </w:rPr>
      </w:pPr>
      <w:r>
        <w:rPr>
          <w:rFonts w:hint="eastAsia" w:eastAsia="黑体"/>
          <w:b/>
          <w:bCs/>
          <w:sz w:val="36"/>
          <w:szCs w:val="36"/>
        </w:rPr>
        <w:t>峨眉山风景名胜区管理委员会</w:t>
      </w:r>
    </w:p>
    <w:p>
      <w:pPr>
        <w:pStyle w:val="3"/>
        <w:kinsoku w:val="0"/>
        <w:overflowPunct w:val="0"/>
        <w:spacing w:before="41" w:line="256" w:lineRule="auto"/>
        <w:ind w:left="298" w:right="293"/>
        <w:jc w:val="center"/>
        <w:rPr>
          <w:rFonts w:hint="eastAsia" w:eastAsia="黑体"/>
          <w:b/>
          <w:bCs/>
          <w:sz w:val="36"/>
          <w:szCs w:val="36"/>
        </w:rPr>
      </w:pPr>
      <w:r>
        <w:rPr>
          <w:rFonts w:hint="eastAsia" w:eastAsia="黑体"/>
          <w:b/>
          <w:bCs/>
          <w:sz w:val="36"/>
          <w:szCs w:val="36"/>
        </w:rPr>
        <w:t>峨眉山景区第二救援疏散通道（木瓜至太阳段）公路工程项目档案全文数字化加工服务</w:t>
      </w:r>
    </w:p>
    <w:p>
      <w:pPr>
        <w:pStyle w:val="3"/>
        <w:kinsoku w:val="0"/>
        <w:overflowPunct w:val="0"/>
        <w:spacing w:before="41" w:line="256" w:lineRule="auto"/>
        <w:ind w:left="298" w:right="293"/>
        <w:jc w:val="center"/>
        <w:rPr>
          <w:rFonts w:eastAsia="黑体"/>
          <w:b/>
          <w:bCs/>
          <w:sz w:val="44"/>
          <w:szCs w:val="44"/>
        </w:rPr>
      </w:pPr>
      <w:r>
        <w:rPr>
          <w:rFonts w:hint="eastAsia" w:eastAsia="黑体"/>
          <w:b/>
          <w:bCs/>
          <w:sz w:val="36"/>
          <w:szCs w:val="36"/>
        </w:rPr>
        <w:t>采购项目</w:t>
      </w:r>
    </w:p>
    <w:p>
      <w:pPr>
        <w:snapToGrid w:val="0"/>
        <w:jc w:val="center"/>
        <w:outlineLvl w:val="0"/>
        <w:rPr>
          <w:rFonts w:eastAsia="方正小标宋简体"/>
          <w:b/>
          <w:sz w:val="36"/>
          <w:szCs w:val="48"/>
        </w:rPr>
      </w:pPr>
    </w:p>
    <w:p>
      <w:pPr>
        <w:snapToGrid w:val="0"/>
        <w:jc w:val="center"/>
        <w:outlineLvl w:val="0"/>
        <w:rPr>
          <w:rFonts w:eastAsia="方正小标宋简体"/>
          <w:b/>
          <w:sz w:val="36"/>
          <w:szCs w:val="48"/>
        </w:rPr>
      </w:pPr>
    </w:p>
    <w:p>
      <w:pPr>
        <w:snapToGrid w:val="0"/>
        <w:jc w:val="center"/>
        <w:outlineLvl w:val="0"/>
        <w:rPr>
          <w:rFonts w:eastAsia="方正小标宋简体"/>
          <w:b/>
          <w:sz w:val="36"/>
          <w:szCs w:val="48"/>
        </w:rPr>
      </w:pPr>
    </w:p>
    <w:p>
      <w:pPr>
        <w:spacing w:line="1000" w:lineRule="exact"/>
        <w:jc w:val="center"/>
        <w:outlineLvl w:val="0"/>
        <w:rPr>
          <w:rFonts w:hint="eastAsia" w:eastAsia="方正小标宋简体"/>
          <w:sz w:val="72"/>
          <w:szCs w:val="72"/>
        </w:rPr>
      </w:pPr>
    </w:p>
    <w:p>
      <w:pPr>
        <w:spacing w:line="1000" w:lineRule="exact"/>
        <w:jc w:val="center"/>
        <w:outlineLvl w:val="0"/>
        <w:rPr>
          <w:rFonts w:eastAsia="方正小标宋简体"/>
          <w:sz w:val="72"/>
          <w:szCs w:val="72"/>
        </w:rPr>
      </w:pPr>
      <w:r>
        <w:rPr>
          <w:rFonts w:hint="eastAsia" w:eastAsia="方正小标宋简体"/>
          <w:sz w:val="72"/>
          <w:szCs w:val="72"/>
        </w:rPr>
        <w:t>报价</w:t>
      </w:r>
      <w:r>
        <w:rPr>
          <w:rFonts w:eastAsia="方正小标宋简体"/>
          <w:sz w:val="72"/>
          <w:szCs w:val="72"/>
        </w:rPr>
        <w:t>文件</w:t>
      </w:r>
    </w:p>
    <w:p>
      <w:pPr>
        <w:pStyle w:val="11"/>
        <w:spacing w:line="600" w:lineRule="exact"/>
        <w:rPr>
          <w:rFonts w:ascii="Times New Roman" w:hAnsi="Times New Roman" w:eastAsia="黑体" w:cs="Times New Roman"/>
          <w:sz w:val="36"/>
          <w:szCs w:val="36"/>
        </w:rPr>
      </w:pPr>
    </w:p>
    <w:p>
      <w:pPr>
        <w:spacing w:line="600" w:lineRule="exact"/>
        <w:outlineLvl w:val="0"/>
        <w:rPr>
          <w:rFonts w:eastAsia="方正小标宋简体"/>
          <w:sz w:val="36"/>
          <w:szCs w:val="36"/>
        </w:rPr>
      </w:pPr>
    </w:p>
    <w:p>
      <w:pPr>
        <w:spacing w:line="600" w:lineRule="exact"/>
        <w:ind w:firstLine="2340" w:firstLineChars="650"/>
        <w:outlineLvl w:val="0"/>
        <w:rPr>
          <w:rFonts w:eastAsia="方正小标宋简体"/>
          <w:sz w:val="36"/>
          <w:szCs w:val="36"/>
        </w:rPr>
      </w:pPr>
    </w:p>
    <w:p>
      <w:pPr>
        <w:spacing w:line="600" w:lineRule="exact"/>
        <w:ind w:firstLine="2340" w:firstLineChars="650"/>
        <w:outlineLvl w:val="0"/>
        <w:rPr>
          <w:rFonts w:eastAsia="方正小标宋简体"/>
          <w:sz w:val="36"/>
          <w:szCs w:val="36"/>
        </w:rPr>
      </w:pPr>
    </w:p>
    <w:p>
      <w:pPr>
        <w:spacing w:line="600" w:lineRule="exact"/>
        <w:ind w:firstLine="1080" w:firstLineChars="300"/>
        <w:outlineLvl w:val="0"/>
        <w:rPr>
          <w:rFonts w:eastAsia="方正小标宋简体"/>
          <w:sz w:val="36"/>
          <w:szCs w:val="36"/>
        </w:rPr>
      </w:pPr>
      <w:r>
        <w:rPr>
          <w:rFonts w:hint="eastAsia" w:eastAsia="方正小标宋简体"/>
          <w:sz w:val="36"/>
          <w:szCs w:val="36"/>
        </w:rPr>
        <w:t>报价单位</w:t>
      </w:r>
      <w:r>
        <w:rPr>
          <w:rFonts w:eastAsia="方正小标宋简体"/>
          <w:sz w:val="36"/>
          <w:szCs w:val="36"/>
        </w:rPr>
        <w:t>（盖章）：</w:t>
      </w:r>
    </w:p>
    <w:p>
      <w:pPr>
        <w:spacing w:line="600" w:lineRule="exact"/>
        <w:ind w:firstLine="1080" w:firstLineChars="300"/>
        <w:outlineLvl w:val="0"/>
        <w:rPr>
          <w:rFonts w:eastAsia="方正小标宋简体"/>
          <w:sz w:val="36"/>
          <w:szCs w:val="36"/>
        </w:rPr>
      </w:pPr>
      <w:r>
        <w:rPr>
          <w:rFonts w:hint="eastAsia" w:eastAsia="方正小标宋简体"/>
          <w:sz w:val="36"/>
          <w:szCs w:val="36"/>
        </w:rPr>
        <w:t>联系人：</w:t>
      </w:r>
    </w:p>
    <w:p>
      <w:pPr>
        <w:spacing w:line="600" w:lineRule="exact"/>
        <w:ind w:firstLine="1080" w:firstLineChars="300"/>
        <w:outlineLvl w:val="0"/>
        <w:rPr>
          <w:rFonts w:eastAsia="方正小标宋简体"/>
          <w:sz w:val="36"/>
          <w:szCs w:val="36"/>
        </w:rPr>
      </w:pPr>
      <w:r>
        <w:rPr>
          <w:rFonts w:hint="eastAsia" w:eastAsia="方正小标宋简体"/>
          <w:sz w:val="36"/>
          <w:szCs w:val="36"/>
        </w:rPr>
        <w:t>联系电话：</w:t>
      </w:r>
    </w:p>
    <w:p>
      <w:pPr>
        <w:spacing w:line="600" w:lineRule="exact"/>
        <w:outlineLvl w:val="0"/>
        <w:rPr>
          <w:rFonts w:eastAsia="方正小标宋简体"/>
          <w:sz w:val="36"/>
          <w:szCs w:val="36"/>
        </w:rPr>
      </w:pPr>
    </w:p>
    <w:p>
      <w:pPr>
        <w:spacing w:line="600" w:lineRule="exact"/>
        <w:outlineLvl w:val="0"/>
        <w:rPr>
          <w:rFonts w:eastAsia="方正小标宋简体"/>
          <w:sz w:val="36"/>
          <w:szCs w:val="36"/>
        </w:rPr>
      </w:pPr>
    </w:p>
    <w:p>
      <w:pPr>
        <w:spacing w:line="600" w:lineRule="exact"/>
        <w:jc w:val="center"/>
        <w:outlineLvl w:val="0"/>
        <w:rPr>
          <w:rFonts w:eastAsia="方正小标宋简体"/>
          <w:sz w:val="36"/>
          <w:szCs w:val="36"/>
        </w:rPr>
      </w:pPr>
      <w:r>
        <w:rPr>
          <w:rFonts w:hint="eastAsia" w:eastAsia="方正小标宋简体"/>
          <w:sz w:val="36"/>
          <w:szCs w:val="36"/>
          <w:lang w:val="en-US" w:eastAsia="zh-CN"/>
        </w:rPr>
        <w:t xml:space="preserve"> </w:t>
      </w:r>
      <w:r>
        <w:rPr>
          <w:rFonts w:hint="eastAsia" w:eastAsia="方正小标宋简体"/>
          <w:sz w:val="36"/>
          <w:szCs w:val="36"/>
        </w:rPr>
        <w:t>年  月  日</w:t>
      </w:r>
    </w:p>
    <w:p>
      <w:pPr>
        <w:rPr>
          <w:rFonts w:hAnsi="宋体"/>
          <w:b/>
          <w:sz w:val="36"/>
          <w:szCs w:val="36"/>
        </w:rPr>
      </w:pPr>
      <w:r>
        <w:rPr>
          <w:rFonts w:eastAsia="方正小标宋简体"/>
          <w:sz w:val="36"/>
          <w:szCs w:val="36"/>
        </w:rPr>
        <w:br w:type="page"/>
      </w:r>
    </w:p>
    <w:p>
      <w:pPr>
        <w:spacing w:line="600" w:lineRule="exact"/>
        <w:jc w:val="center"/>
        <w:rPr>
          <w:rFonts w:hAnsi="宋体"/>
          <w:b/>
          <w:sz w:val="36"/>
          <w:szCs w:val="36"/>
        </w:rPr>
      </w:pPr>
      <w:r>
        <w:rPr>
          <w:rFonts w:hint="eastAsia" w:hAnsi="宋体"/>
          <w:b/>
          <w:sz w:val="36"/>
          <w:szCs w:val="36"/>
        </w:rPr>
        <w:t>目   录</w:t>
      </w:r>
    </w:p>
    <w:p>
      <w:pPr>
        <w:spacing w:line="360" w:lineRule="auto"/>
        <w:ind w:firstLine="480" w:firstLineChars="200"/>
        <w:rPr>
          <w:rFonts w:hAnsi="宋体"/>
          <w:sz w:val="24"/>
        </w:rPr>
      </w:pPr>
    </w:p>
    <w:p>
      <w:pPr>
        <w:spacing w:line="360" w:lineRule="auto"/>
        <w:ind w:firstLine="480" w:firstLineChars="200"/>
        <w:rPr>
          <w:rFonts w:hAnsi="宋体"/>
          <w:sz w:val="24"/>
        </w:rPr>
      </w:pPr>
      <w:r>
        <w:rPr>
          <w:rFonts w:hint="eastAsia" w:hAnsi="宋体"/>
          <w:sz w:val="24"/>
        </w:rPr>
        <w:t>一、供应商营业执照</w:t>
      </w:r>
    </w:p>
    <w:p>
      <w:pPr>
        <w:spacing w:line="360" w:lineRule="auto"/>
        <w:ind w:firstLine="480" w:firstLineChars="200"/>
        <w:rPr>
          <w:rFonts w:hAnsi="宋体"/>
          <w:sz w:val="24"/>
        </w:rPr>
      </w:pPr>
      <w:r>
        <w:rPr>
          <w:rFonts w:hint="eastAsia" w:hAnsi="宋体"/>
          <w:sz w:val="24"/>
        </w:rPr>
        <w:t>二、报名响应函</w:t>
      </w:r>
    </w:p>
    <w:p>
      <w:pPr>
        <w:spacing w:line="360" w:lineRule="auto"/>
        <w:ind w:firstLine="480" w:firstLineChars="200"/>
        <w:rPr>
          <w:rFonts w:hAnsi="宋体"/>
          <w:sz w:val="24"/>
        </w:rPr>
      </w:pPr>
      <w:r>
        <w:rPr>
          <w:rFonts w:hint="eastAsia" w:hAnsi="宋体"/>
          <w:sz w:val="24"/>
        </w:rPr>
        <w:t>三、供应商法人授权书</w:t>
      </w:r>
    </w:p>
    <w:p>
      <w:pPr>
        <w:spacing w:line="360" w:lineRule="auto"/>
        <w:ind w:firstLine="480" w:firstLineChars="200"/>
        <w:rPr>
          <w:rFonts w:hAnsi="宋体"/>
          <w:sz w:val="24"/>
        </w:rPr>
      </w:pPr>
      <w:r>
        <w:rPr>
          <w:rFonts w:hint="eastAsia" w:hAnsi="宋体"/>
          <w:sz w:val="24"/>
        </w:rPr>
        <w:t>四、承诺及声明函</w:t>
      </w:r>
    </w:p>
    <w:p>
      <w:pPr>
        <w:spacing w:line="360" w:lineRule="auto"/>
        <w:ind w:firstLine="480" w:firstLineChars="200"/>
        <w:rPr>
          <w:rFonts w:hAnsi="宋体"/>
          <w:sz w:val="24"/>
        </w:rPr>
      </w:pPr>
      <w:r>
        <w:rPr>
          <w:rFonts w:hint="eastAsia" w:hAnsi="宋体"/>
          <w:sz w:val="24"/>
        </w:rPr>
        <w:t>五、报价函</w:t>
      </w:r>
    </w:p>
    <w:p>
      <w:pPr>
        <w:spacing w:line="360" w:lineRule="auto"/>
        <w:ind w:firstLine="480" w:firstLineChars="200"/>
        <w:rPr>
          <w:rFonts w:hAnsi="宋体"/>
          <w:sz w:val="24"/>
        </w:rPr>
      </w:pPr>
      <w:r>
        <w:rPr>
          <w:rFonts w:hint="eastAsia" w:hAnsi="宋体"/>
          <w:sz w:val="24"/>
        </w:rPr>
        <w:t>六、其他资料</w:t>
      </w:r>
    </w:p>
    <w:p>
      <w:pPr>
        <w:pStyle w:val="2"/>
        <w:spacing w:line="400" w:lineRule="exact"/>
        <w:jc w:val="center"/>
        <w:rPr>
          <w:rFonts w:ascii="宋体" w:hAnsi="宋体" w:eastAsia="宋体" w:cs="宋体"/>
        </w:rPr>
      </w:pPr>
      <w:r>
        <w:rPr>
          <w:rFonts w:hint="eastAsia" w:ascii="宋体" w:hAnsi="宋体" w:eastAsia="宋体" w:cs="宋体"/>
        </w:rPr>
        <w:br w:type="page"/>
      </w:r>
      <w:bookmarkStart w:id="0" w:name="_Toc497298665"/>
      <w:r>
        <w:rPr>
          <w:rFonts w:hint="eastAsia" w:ascii="宋体" w:hAnsi="宋体" w:eastAsia="宋体" w:cs="宋体"/>
        </w:rPr>
        <w:t>一、供应商营业执照</w:t>
      </w:r>
    </w:p>
    <w:p>
      <w:pPr>
        <w:rPr>
          <w:rFonts w:ascii="宋体" w:hAnsi="宋体" w:eastAsia="宋体" w:cs="宋体"/>
        </w:rPr>
      </w:pPr>
      <w:r>
        <w:rPr>
          <w:rFonts w:hint="eastAsia" w:ascii="宋体" w:hAnsi="宋体" w:eastAsia="宋体" w:cs="宋体"/>
        </w:rPr>
        <w:br w:type="page"/>
      </w:r>
    </w:p>
    <w:p>
      <w:pPr>
        <w:pStyle w:val="2"/>
        <w:spacing w:line="400" w:lineRule="exact"/>
        <w:jc w:val="center"/>
        <w:rPr>
          <w:rFonts w:ascii="宋体" w:hAnsi="宋体" w:eastAsia="宋体" w:cs="宋体"/>
        </w:rPr>
      </w:pPr>
      <w:r>
        <w:rPr>
          <w:rFonts w:hint="eastAsia" w:ascii="宋体" w:hAnsi="宋体" w:eastAsia="宋体" w:cs="宋体"/>
        </w:rPr>
        <w:t>二、报名响应函</w:t>
      </w:r>
      <w:bookmarkEnd w:id="0"/>
    </w:p>
    <w:p>
      <w:pPr>
        <w:pStyle w:val="4"/>
        <w:spacing w:line="400" w:lineRule="exact"/>
        <w:rPr>
          <w:rFonts w:hAnsi="宋体" w:cs="宋体"/>
          <w:sz w:val="24"/>
        </w:rPr>
      </w:pPr>
      <w:r>
        <w:rPr>
          <w:rFonts w:hint="eastAsia" w:hAnsi="宋体" w:cs="宋体"/>
          <w:sz w:val="24"/>
          <w:u w:val="single"/>
        </w:rPr>
        <w:t xml:space="preserve">                  </w:t>
      </w:r>
      <w:r>
        <w:rPr>
          <w:rFonts w:hint="eastAsia" w:hAnsi="宋体" w:cs="宋体"/>
          <w:sz w:val="24"/>
        </w:rPr>
        <w:t>:</w:t>
      </w:r>
    </w:p>
    <w:p>
      <w:pPr>
        <w:pStyle w:val="4"/>
        <w:spacing w:line="400" w:lineRule="exact"/>
        <w:ind w:firstLine="480" w:firstLineChars="200"/>
        <w:rPr>
          <w:rFonts w:hAnsi="宋体" w:cs="宋体"/>
          <w:sz w:val="24"/>
        </w:rPr>
      </w:pPr>
      <w:r>
        <w:rPr>
          <w:rFonts w:hint="eastAsia" w:hAnsi="宋体" w:cs="宋体"/>
          <w:sz w:val="24"/>
        </w:rPr>
        <w:t>我方全面研究了 “</w:t>
      </w:r>
      <w:r>
        <w:rPr>
          <w:rFonts w:hint="eastAsia" w:hAnsi="宋体" w:cs="宋体"/>
          <w:sz w:val="24"/>
          <w:u w:val="single"/>
        </w:rPr>
        <w:t xml:space="preserve">               </w:t>
      </w:r>
      <w:r>
        <w:rPr>
          <w:rFonts w:hint="eastAsia" w:hAnsi="宋体" w:cs="宋体"/>
          <w:sz w:val="24"/>
        </w:rPr>
        <w:t>”项目，决定参加贵单位组织的本项目比选。我方授权</w:t>
      </w:r>
      <w:r>
        <w:rPr>
          <w:rFonts w:hint="eastAsia" w:hAnsi="宋体" w:cs="宋体"/>
          <w:sz w:val="24"/>
          <w:u w:val="single"/>
        </w:rPr>
        <w:t xml:space="preserve">                  </w:t>
      </w:r>
      <w:r>
        <w:rPr>
          <w:rFonts w:hint="eastAsia" w:hAnsi="宋体" w:cs="宋体"/>
          <w:sz w:val="24"/>
        </w:rPr>
        <w:t>(姓名、职务)代表我方</w:t>
      </w:r>
      <w:r>
        <w:rPr>
          <w:rFonts w:hint="eastAsia" w:hAnsi="宋体" w:cs="宋体"/>
          <w:sz w:val="24"/>
          <w:u w:val="single"/>
        </w:rPr>
        <w:t xml:space="preserve">                            </w:t>
      </w:r>
      <w:r>
        <w:rPr>
          <w:rFonts w:hint="eastAsia" w:hAnsi="宋体" w:cs="宋体"/>
          <w:sz w:val="24"/>
        </w:rPr>
        <w:t>(供应商名称)全权处理本项目比选的有关事宜。</w:t>
      </w:r>
    </w:p>
    <w:p>
      <w:pPr>
        <w:pStyle w:val="4"/>
        <w:spacing w:after="0" w:line="400" w:lineRule="exact"/>
        <w:ind w:left="0" w:leftChars="0" w:firstLine="960" w:firstLineChars="400"/>
        <w:rPr>
          <w:rFonts w:hAnsi="宋体" w:cs="宋体"/>
          <w:sz w:val="24"/>
        </w:rPr>
      </w:pPr>
      <w:r>
        <w:rPr>
          <w:rFonts w:hint="eastAsia" w:hAnsi="宋体" w:cs="宋体"/>
          <w:sz w:val="24"/>
        </w:rPr>
        <w:t>1、我方自愿按照比选公告规定的各项要求向采购人提供所需服务，报价为人民币</w:t>
      </w:r>
      <w:r>
        <w:rPr>
          <w:rFonts w:hint="eastAsia" w:hAnsi="宋体" w:cs="宋体"/>
          <w:sz w:val="24"/>
          <w:u w:val="single"/>
        </w:rPr>
        <w:t xml:space="preserve">            </w:t>
      </w:r>
      <w:r>
        <w:rPr>
          <w:rFonts w:hint="eastAsia" w:hAnsi="宋体" w:cs="宋体"/>
          <w:sz w:val="24"/>
        </w:rPr>
        <w:t>元(大写：</w:t>
      </w:r>
      <w:r>
        <w:rPr>
          <w:rFonts w:hint="eastAsia" w:hAnsi="宋体" w:cs="宋体"/>
          <w:sz w:val="24"/>
          <w:u w:val="single"/>
        </w:rPr>
        <w:t xml:space="preserve">                           </w:t>
      </w:r>
      <w:r>
        <w:rPr>
          <w:rFonts w:hint="eastAsia" w:hAnsi="宋体" w:cs="宋体"/>
          <w:sz w:val="24"/>
        </w:rPr>
        <w:t>)。</w:t>
      </w:r>
    </w:p>
    <w:p>
      <w:pPr>
        <w:pStyle w:val="4"/>
        <w:spacing w:line="400" w:lineRule="exact"/>
        <w:ind w:firstLine="480" w:firstLineChars="200"/>
        <w:rPr>
          <w:rFonts w:hAnsi="宋体" w:cs="宋体"/>
          <w:sz w:val="24"/>
        </w:rPr>
      </w:pPr>
      <w:r>
        <w:rPr>
          <w:rFonts w:hint="eastAsia" w:hAnsi="宋体" w:cs="宋体"/>
          <w:sz w:val="24"/>
        </w:rPr>
        <w:t>2、一旦我方成交，我方将严格履行合同规定的责任和义务，保证于合同签字生效后</w:t>
      </w:r>
      <w:r>
        <w:rPr>
          <w:rFonts w:hint="eastAsia" w:hAnsi="宋体" w:cs="宋体"/>
          <w:sz w:val="24"/>
          <w:u w:val="single"/>
        </w:rPr>
        <w:t xml:space="preserve">     </w:t>
      </w:r>
      <w:r>
        <w:rPr>
          <w:rFonts w:hint="eastAsia" w:hAnsi="宋体" w:cs="宋体"/>
          <w:sz w:val="24"/>
        </w:rPr>
        <w:t>日内完成项目的实施并交付采购人验收。</w:t>
      </w:r>
    </w:p>
    <w:p>
      <w:pPr>
        <w:pStyle w:val="4"/>
        <w:spacing w:line="400" w:lineRule="exact"/>
        <w:ind w:firstLine="480" w:firstLineChars="200"/>
        <w:rPr>
          <w:rFonts w:hAnsi="宋体" w:cs="宋体"/>
          <w:sz w:val="24"/>
          <w:u w:val="single"/>
        </w:rPr>
      </w:pPr>
      <w:r>
        <w:rPr>
          <w:rFonts w:hint="eastAsia" w:hAnsi="宋体" w:cs="宋体"/>
          <w:sz w:val="24"/>
        </w:rPr>
        <w:t>3、我方承诺，报价文件有效期为90日历天。</w:t>
      </w:r>
    </w:p>
    <w:p>
      <w:pPr>
        <w:pStyle w:val="4"/>
        <w:spacing w:line="400" w:lineRule="exact"/>
        <w:ind w:firstLine="480" w:firstLineChars="200"/>
        <w:rPr>
          <w:rFonts w:hAnsi="宋体" w:cs="宋体"/>
          <w:sz w:val="24"/>
        </w:rPr>
      </w:pPr>
      <w:r>
        <w:rPr>
          <w:rFonts w:hint="eastAsia" w:hAnsi="宋体" w:cs="宋体"/>
          <w:sz w:val="24"/>
        </w:rPr>
        <w:t>4、我方愿意提供贵单位可能另外要求的，与比选有关的文件资料，并保证我方已提供和将要提供的文件资料是真实、准确的。</w:t>
      </w:r>
    </w:p>
    <w:p>
      <w:pPr>
        <w:pStyle w:val="4"/>
        <w:spacing w:line="400" w:lineRule="exact"/>
        <w:ind w:firstLine="480" w:firstLineChars="200"/>
        <w:rPr>
          <w:rFonts w:hAnsi="宋体" w:cs="宋体"/>
          <w:sz w:val="24"/>
        </w:rPr>
      </w:pPr>
      <w:r>
        <w:rPr>
          <w:rFonts w:hint="eastAsia" w:hAnsi="宋体" w:cs="宋体"/>
          <w:sz w:val="24"/>
        </w:rPr>
        <w:t>供应商名称：        (盖章)</w:t>
      </w:r>
    </w:p>
    <w:p>
      <w:pPr>
        <w:pStyle w:val="4"/>
        <w:spacing w:line="400" w:lineRule="exact"/>
        <w:ind w:firstLine="480" w:firstLineChars="200"/>
        <w:rPr>
          <w:rFonts w:hAnsi="宋体" w:cs="宋体"/>
          <w:sz w:val="24"/>
        </w:rPr>
      </w:pPr>
      <w:r>
        <w:rPr>
          <w:rFonts w:hint="eastAsia" w:hAnsi="宋体" w:cs="宋体"/>
          <w:sz w:val="24"/>
        </w:rPr>
        <w:t>法定代表人（签章）或被授权人(签字)：</w:t>
      </w:r>
    </w:p>
    <w:p>
      <w:pPr>
        <w:pStyle w:val="4"/>
        <w:spacing w:line="400" w:lineRule="exact"/>
        <w:ind w:firstLine="480" w:firstLineChars="200"/>
        <w:rPr>
          <w:rFonts w:hAnsi="宋体" w:cs="宋体"/>
          <w:sz w:val="24"/>
        </w:rPr>
      </w:pPr>
      <w:r>
        <w:rPr>
          <w:rFonts w:hint="eastAsia" w:hAnsi="宋体" w:cs="宋体"/>
          <w:sz w:val="24"/>
        </w:rPr>
        <w:t>通讯地址：</w:t>
      </w:r>
    </w:p>
    <w:p>
      <w:pPr>
        <w:pStyle w:val="4"/>
        <w:spacing w:line="400" w:lineRule="exact"/>
        <w:ind w:firstLine="480" w:firstLineChars="200"/>
        <w:rPr>
          <w:rFonts w:hAnsi="宋体" w:cs="宋体"/>
          <w:sz w:val="24"/>
        </w:rPr>
      </w:pPr>
      <w:r>
        <w:rPr>
          <w:rFonts w:hint="eastAsia" w:hAnsi="宋体" w:cs="宋体"/>
          <w:sz w:val="24"/>
        </w:rPr>
        <w:t>邮政编码：</w:t>
      </w:r>
    </w:p>
    <w:p>
      <w:pPr>
        <w:pStyle w:val="4"/>
        <w:spacing w:line="400" w:lineRule="exact"/>
        <w:ind w:firstLine="480" w:firstLineChars="200"/>
        <w:rPr>
          <w:rFonts w:hAnsi="宋体" w:cs="宋体"/>
          <w:sz w:val="24"/>
        </w:rPr>
      </w:pPr>
      <w:r>
        <w:rPr>
          <w:rFonts w:hint="eastAsia" w:hAnsi="宋体" w:cs="宋体"/>
          <w:sz w:val="24"/>
        </w:rPr>
        <w:t>联系电话：</w:t>
      </w:r>
    </w:p>
    <w:p>
      <w:pPr>
        <w:pStyle w:val="4"/>
        <w:spacing w:line="400" w:lineRule="exact"/>
        <w:ind w:firstLine="480" w:firstLineChars="200"/>
        <w:rPr>
          <w:rFonts w:hAnsi="宋体" w:cs="宋体"/>
          <w:sz w:val="24"/>
        </w:rPr>
      </w:pPr>
      <w:r>
        <w:rPr>
          <w:rFonts w:hint="eastAsia" w:hAnsi="宋体" w:cs="宋体"/>
          <w:sz w:val="24"/>
        </w:rPr>
        <w:t>传    真：</w:t>
      </w:r>
    </w:p>
    <w:p>
      <w:pPr>
        <w:pStyle w:val="4"/>
        <w:spacing w:line="400" w:lineRule="exact"/>
        <w:ind w:firstLine="480" w:firstLineChars="200"/>
        <w:rPr>
          <w:rFonts w:hAnsi="宋体" w:cs="宋体"/>
          <w:sz w:val="24"/>
        </w:rPr>
      </w:pPr>
      <w:r>
        <w:rPr>
          <w:rFonts w:hint="eastAsia" w:hAnsi="宋体" w:cs="宋体"/>
          <w:sz w:val="24"/>
        </w:rPr>
        <w:t>日    期：</w:t>
      </w:r>
    </w:p>
    <w:p>
      <w:pPr>
        <w:pStyle w:val="2"/>
        <w:spacing w:line="400" w:lineRule="exact"/>
        <w:jc w:val="center"/>
        <w:rPr>
          <w:rFonts w:ascii="宋体" w:hAnsi="宋体" w:eastAsia="宋体" w:cs="宋体"/>
        </w:rPr>
      </w:pPr>
      <w:bookmarkStart w:id="1" w:name="_Toc20473"/>
      <w:bookmarkStart w:id="2" w:name="_Toc325464858"/>
      <w:bookmarkStart w:id="3" w:name="_Toc317509429"/>
      <w:bookmarkStart w:id="4" w:name="_Toc7307"/>
      <w:bookmarkStart w:id="5" w:name="_Toc1256"/>
      <w:r>
        <w:rPr>
          <w:rFonts w:hint="eastAsia" w:ascii="宋体" w:hAnsi="宋体" w:eastAsia="宋体" w:cs="宋体"/>
        </w:rPr>
        <w:br w:type="page"/>
      </w:r>
      <w:bookmarkStart w:id="6" w:name="_Toc497298666"/>
      <w:r>
        <w:rPr>
          <w:rFonts w:hint="eastAsia" w:ascii="宋体" w:hAnsi="宋体" w:eastAsia="宋体" w:cs="宋体"/>
        </w:rPr>
        <w:t>三、法定代表人授权书</w:t>
      </w:r>
      <w:bookmarkEnd w:id="1"/>
      <w:bookmarkEnd w:id="2"/>
      <w:bookmarkEnd w:id="3"/>
      <w:bookmarkEnd w:id="4"/>
      <w:bookmarkEnd w:id="5"/>
      <w:bookmarkEnd w:id="6"/>
    </w:p>
    <w:p>
      <w:pPr>
        <w:spacing w:line="400" w:lineRule="exact"/>
        <w:rPr>
          <w:rFonts w:hAnsi="宋体" w:cs="宋体"/>
          <w:sz w:val="24"/>
        </w:rPr>
      </w:pPr>
      <w:r>
        <w:rPr>
          <w:rFonts w:hint="eastAsia" w:hAnsi="宋体" w:cs="宋体"/>
          <w:sz w:val="24"/>
          <w:u w:val="single"/>
        </w:rPr>
        <w:t xml:space="preserve">               </w:t>
      </w:r>
      <w:r>
        <w:rPr>
          <w:rFonts w:hint="eastAsia" w:hAnsi="宋体" w:cs="宋体"/>
          <w:sz w:val="24"/>
        </w:rPr>
        <w:t>：</w:t>
      </w:r>
    </w:p>
    <w:p>
      <w:pPr>
        <w:spacing w:line="400" w:lineRule="exact"/>
        <w:ind w:firstLine="480" w:firstLineChars="200"/>
        <w:rPr>
          <w:rFonts w:hAnsi="宋体" w:cs="宋体"/>
          <w:sz w:val="24"/>
        </w:rPr>
      </w:pPr>
      <w:r>
        <w:rPr>
          <w:rFonts w:hint="eastAsia" w:hAnsi="宋体" w:cs="宋体"/>
          <w:sz w:val="24"/>
        </w:rPr>
        <w:t>本授权声明：</w:t>
      </w:r>
      <w:r>
        <w:rPr>
          <w:rFonts w:hint="eastAsia" w:hAnsi="宋体" w:cs="宋体"/>
          <w:sz w:val="24"/>
          <w:u w:val="single"/>
        </w:rPr>
        <w:t xml:space="preserve">                     </w:t>
      </w:r>
      <w:r>
        <w:rPr>
          <w:rFonts w:hint="eastAsia" w:hAnsi="宋体" w:cs="宋体"/>
          <w:sz w:val="24"/>
        </w:rPr>
        <w:t>(供应商名称)</w:t>
      </w:r>
      <w:r>
        <w:rPr>
          <w:rFonts w:hint="eastAsia" w:hAnsi="宋体" w:cs="宋体"/>
          <w:sz w:val="24"/>
          <w:u w:val="single"/>
        </w:rPr>
        <w:t xml:space="preserve">          </w:t>
      </w:r>
      <w:r>
        <w:rPr>
          <w:rFonts w:hint="eastAsia" w:hAnsi="宋体" w:cs="宋体"/>
          <w:sz w:val="24"/>
        </w:rPr>
        <w:t>(法定代表人姓名、职务)授权</w:t>
      </w:r>
      <w:r>
        <w:rPr>
          <w:rFonts w:hint="eastAsia" w:hAnsi="宋体" w:cs="宋体"/>
          <w:sz w:val="24"/>
          <w:u w:val="single"/>
        </w:rPr>
        <w:t xml:space="preserve">                        </w:t>
      </w:r>
      <w:r>
        <w:rPr>
          <w:rFonts w:hint="eastAsia" w:hAnsi="宋体" w:cs="宋体"/>
          <w:sz w:val="24"/>
        </w:rPr>
        <w:t xml:space="preserve">(被授权人姓名、职务、身份证号码)为我方 “ </w:t>
      </w:r>
      <w:r>
        <w:rPr>
          <w:rFonts w:hint="eastAsia" w:hAnsi="宋体" w:cs="宋体"/>
          <w:sz w:val="24"/>
          <w:u w:val="single"/>
        </w:rPr>
        <w:t xml:space="preserve">             </w:t>
      </w:r>
      <w:r>
        <w:rPr>
          <w:rFonts w:hint="eastAsia" w:hAnsi="宋体" w:cs="宋体"/>
          <w:sz w:val="24"/>
        </w:rPr>
        <w:t>” 项目比选活动的合法代表，以我方名义全权处理该项目有关谈判、签订合同以及执行合同等一切事宜。</w:t>
      </w:r>
    </w:p>
    <w:p>
      <w:pPr>
        <w:spacing w:line="400" w:lineRule="exact"/>
        <w:ind w:firstLine="480" w:firstLineChars="200"/>
        <w:rPr>
          <w:rFonts w:hAnsi="宋体" w:cs="宋体"/>
          <w:sz w:val="24"/>
        </w:rPr>
      </w:pPr>
      <w:r>
        <w:rPr>
          <w:rFonts w:hint="eastAsia" w:hAnsi="宋体" w:cs="宋体"/>
          <w:sz w:val="24"/>
        </w:rPr>
        <w:t>特此声明。</w:t>
      </w: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wordWrap w:val="0"/>
        <w:topLinePunct/>
        <w:spacing w:line="400" w:lineRule="exact"/>
        <w:ind w:firstLine="482" w:firstLineChars="200"/>
        <w:rPr>
          <w:rFonts w:hAnsi="宋体"/>
          <w:b/>
          <w:sz w:val="24"/>
        </w:rPr>
      </w:pPr>
      <w:r>
        <w:rPr>
          <w:rFonts w:hint="eastAsia" w:hAnsi="宋体"/>
          <w:b/>
          <w:sz w:val="24"/>
        </w:rPr>
        <w:t>附：法定代表人和被授权人身份证正反面复印件</w:t>
      </w:r>
    </w:p>
    <w:p>
      <w:pPr>
        <w:spacing w:line="400" w:lineRule="exact"/>
        <w:ind w:firstLine="480" w:firstLineChars="200"/>
        <w:rPr>
          <w:rFonts w:hAnsi="宋体" w:cs="宋体"/>
          <w:sz w:val="24"/>
        </w:rPr>
      </w:pPr>
    </w:p>
    <w:p>
      <w:pPr>
        <w:spacing w:line="40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rPr>
          <w:rFonts w:hAnsi="宋体" w:cs="宋体"/>
          <w:sz w:val="24"/>
        </w:rPr>
      </w:pPr>
    </w:p>
    <w:p>
      <w:pPr>
        <w:spacing w:line="400" w:lineRule="exact"/>
        <w:ind w:firstLine="480" w:firstLineChars="200"/>
        <w:rPr>
          <w:rFonts w:hAnsi="宋体" w:cs="宋体"/>
          <w:sz w:val="24"/>
        </w:rPr>
      </w:pPr>
      <w:r>
        <w:rPr>
          <w:rFonts w:hint="eastAsia" w:hAnsi="宋体" w:cs="宋体"/>
          <w:sz w:val="24"/>
        </w:rPr>
        <w:t>供应商名称：         (盖章)</w:t>
      </w:r>
    </w:p>
    <w:p>
      <w:pPr>
        <w:spacing w:line="400" w:lineRule="exact"/>
        <w:ind w:firstLine="480" w:firstLineChars="200"/>
        <w:rPr>
          <w:rFonts w:hAnsi="宋体" w:cs="宋体"/>
          <w:sz w:val="24"/>
        </w:rPr>
      </w:pPr>
      <w:r>
        <w:rPr>
          <w:rFonts w:hint="eastAsia" w:hAnsi="宋体" w:cs="宋体"/>
          <w:sz w:val="24"/>
        </w:rPr>
        <w:t>法定代表人（签章）：</w:t>
      </w:r>
    </w:p>
    <w:p>
      <w:pPr>
        <w:spacing w:line="400" w:lineRule="exact"/>
        <w:ind w:firstLine="480" w:firstLineChars="200"/>
        <w:rPr>
          <w:rFonts w:hAnsi="宋体" w:cs="宋体"/>
          <w:sz w:val="24"/>
        </w:rPr>
      </w:pPr>
      <w:r>
        <w:rPr>
          <w:rFonts w:hint="eastAsia" w:hAnsi="宋体" w:cs="宋体"/>
          <w:sz w:val="24"/>
        </w:rPr>
        <w:t>被授权人签字：</w:t>
      </w:r>
    </w:p>
    <w:p>
      <w:pPr>
        <w:spacing w:line="400" w:lineRule="exact"/>
        <w:ind w:firstLine="480" w:firstLineChars="200"/>
        <w:rPr>
          <w:rFonts w:hAnsi="宋体" w:cs="宋体"/>
          <w:sz w:val="24"/>
        </w:rPr>
      </w:pPr>
      <w:r>
        <w:rPr>
          <w:rFonts w:hint="eastAsia" w:hAnsi="宋体" w:cs="宋体"/>
          <w:sz w:val="24"/>
        </w:rPr>
        <w:t>日    期：</w:t>
      </w:r>
    </w:p>
    <w:p>
      <w:pPr>
        <w:pStyle w:val="4"/>
        <w:wordWrap w:val="0"/>
        <w:topLinePunct/>
        <w:spacing w:line="400" w:lineRule="exact"/>
        <w:ind w:firstLine="316" w:firstLineChars="150"/>
        <w:rPr>
          <w:rFonts w:hAnsi="宋体" w:cs="宋体"/>
          <w:b/>
          <w:szCs w:val="21"/>
        </w:rPr>
      </w:pPr>
    </w:p>
    <w:p>
      <w:pPr>
        <w:pStyle w:val="2"/>
        <w:spacing w:line="400" w:lineRule="exact"/>
        <w:jc w:val="center"/>
        <w:rPr>
          <w:rFonts w:ascii="宋体" w:hAnsi="宋体" w:eastAsia="宋体" w:cs="宋体"/>
          <w:szCs w:val="28"/>
        </w:rPr>
      </w:pPr>
      <w:bookmarkStart w:id="7" w:name="_Toc366161994"/>
      <w:bookmarkStart w:id="8" w:name="_Toc388517356"/>
      <w:bookmarkStart w:id="9" w:name="_Toc497298671"/>
      <w:bookmarkStart w:id="10" w:name="_Toc23692"/>
      <w:bookmarkStart w:id="11" w:name="_Toc19845"/>
      <w:bookmarkStart w:id="12" w:name="_Toc24187"/>
      <w:bookmarkStart w:id="13" w:name="_Toc28102"/>
      <w:bookmarkStart w:id="14" w:name="_Toc18130"/>
      <w:bookmarkStart w:id="15" w:name="_Toc325464861"/>
      <w:bookmarkStart w:id="16" w:name="_Toc317509434"/>
      <w:r>
        <w:rPr>
          <w:rFonts w:hint="eastAsia" w:ascii="宋体" w:hAnsi="宋体" w:eastAsia="宋体" w:cs="宋体"/>
        </w:rPr>
        <w:t>四</w:t>
      </w:r>
      <w:r>
        <w:rPr>
          <w:rFonts w:hint="eastAsia"/>
        </w:rPr>
        <w:t>、</w:t>
      </w:r>
      <w:bookmarkEnd w:id="7"/>
      <w:bookmarkEnd w:id="8"/>
      <w:bookmarkEnd w:id="9"/>
      <w:bookmarkStart w:id="17" w:name="_Toc497298672"/>
      <w:r>
        <w:rPr>
          <w:rFonts w:hint="eastAsia" w:ascii="宋体" w:hAnsi="宋体" w:eastAsia="宋体" w:cs="宋体"/>
          <w:szCs w:val="28"/>
        </w:rPr>
        <w:t>承诺及声明函</w:t>
      </w:r>
      <w:bookmarkEnd w:id="10"/>
      <w:bookmarkEnd w:id="11"/>
      <w:bookmarkEnd w:id="12"/>
      <w:bookmarkEnd w:id="13"/>
      <w:bookmarkEnd w:id="14"/>
      <w:bookmarkEnd w:id="17"/>
    </w:p>
    <w:p>
      <w:pPr>
        <w:pStyle w:val="4"/>
        <w:wordWrap w:val="0"/>
        <w:topLinePunct/>
        <w:spacing w:line="276" w:lineRule="auto"/>
        <w:rPr>
          <w:sz w:val="24"/>
        </w:rPr>
      </w:pPr>
      <w:r>
        <w:rPr>
          <w:rFonts w:hint="eastAsia" w:hAnsi="宋体"/>
          <w:b/>
          <w:sz w:val="24"/>
          <w:u w:val="single"/>
        </w:rPr>
        <w:t xml:space="preserve">                      </w:t>
      </w:r>
      <w:r>
        <w:rPr>
          <w:rFonts w:hint="eastAsia"/>
          <w:sz w:val="24"/>
        </w:rPr>
        <w:t>：</w:t>
      </w:r>
    </w:p>
    <w:p>
      <w:pPr>
        <w:adjustRightInd w:val="0"/>
        <w:spacing w:line="276" w:lineRule="auto"/>
        <w:ind w:firstLine="420" w:firstLineChars="175"/>
        <w:jc w:val="left"/>
        <w:rPr>
          <w:rFonts w:hAnsi="宋体" w:cs="宋体"/>
          <w:bCs/>
          <w:sz w:val="24"/>
          <w:lang w:val="zh-CN"/>
        </w:rPr>
      </w:pPr>
      <w:r>
        <w:rPr>
          <w:rFonts w:hint="eastAsia" w:hAnsi="宋体" w:cs="宋体"/>
          <w:bCs/>
          <w:sz w:val="24"/>
          <w:lang w:val="zh-CN"/>
        </w:rPr>
        <w:t>本公司</w:t>
      </w:r>
      <w:r>
        <w:rPr>
          <w:rFonts w:hint="eastAsia" w:hAnsi="宋体"/>
          <w:b/>
          <w:sz w:val="24"/>
          <w:highlight w:val="white"/>
          <w:u w:val="single"/>
        </w:rPr>
        <w:t>XXXXXXX</w:t>
      </w:r>
      <w:r>
        <w:rPr>
          <w:rFonts w:hint="eastAsia" w:hAnsi="宋体" w:cs="宋体"/>
          <w:bCs/>
          <w:sz w:val="24"/>
          <w:lang w:val="zh-CN"/>
        </w:rPr>
        <w:t xml:space="preserve"> (公司名称)参加</w:t>
      </w:r>
      <w:r>
        <w:rPr>
          <w:rFonts w:hint="eastAsia" w:hAnsi="宋体"/>
          <w:b/>
          <w:sz w:val="24"/>
          <w:highlight w:val="white"/>
          <w:u w:val="single"/>
        </w:rPr>
        <w:t>XXXXXXX</w:t>
      </w:r>
      <w:r>
        <w:rPr>
          <w:rFonts w:hint="eastAsia" w:hAnsi="宋体" w:cs="宋体"/>
          <w:bCs/>
          <w:sz w:val="24"/>
          <w:lang w:val="zh-CN"/>
        </w:rPr>
        <w:t xml:space="preserve"> (项目名称)的</w:t>
      </w:r>
      <w:r>
        <w:rPr>
          <w:rFonts w:hint="eastAsia" w:hAnsi="宋体" w:cs="宋体"/>
          <w:bCs/>
          <w:sz w:val="24"/>
        </w:rPr>
        <w:t>采购</w:t>
      </w:r>
      <w:r>
        <w:rPr>
          <w:rFonts w:hint="eastAsia" w:hAnsi="宋体" w:cs="宋体"/>
          <w:bCs/>
          <w:sz w:val="24"/>
          <w:lang w:val="zh-CN"/>
        </w:rPr>
        <w:t>活动，现我公司对具备</w:t>
      </w:r>
      <w:r>
        <w:rPr>
          <w:rFonts w:hint="eastAsia" w:hAnsi="宋体" w:cs="宋体"/>
          <w:bCs/>
          <w:sz w:val="24"/>
        </w:rPr>
        <w:t>《中华人民共和国政府采购法》等法律法规政策规定的要求，具体情况承诺如下</w:t>
      </w:r>
      <w:r>
        <w:rPr>
          <w:rFonts w:hint="eastAsia" w:hAnsi="宋体" w:cs="宋体"/>
          <w:bCs/>
          <w:sz w:val="24"/>
          <w:lang w:val="zh-CN"/>
        </w:rPr>
        <w:t>：</w:t>
      </w:r>
    </w:p>
    <w:p>
      <w:pPr>
        <w:adjustRightInd w:val="0"/>
        <w:spacing w:line="276" w:lineRule="auto"/>
        <w:ind w:firstLine="420" w:firstLineChars="175"/>
        <w:jc w:val="left"/>
        <w:rPr>
          <w:rFonts w:hAnsi="宋体" w:cs="宋体"/>
          <w:bCs/>
          <w:sz w:val="24"/>
          <w:lang w:val="zh-CN"/>
        </w:rPr>
      </w:pPr>
      <w:r>
        <w:rPr>
          <w:rFonts w:hint="eastAsia" w:hAnsi="宋体" w:cs="宋体"/>
          <w:bCs/>
          <w:sz w:val="24"/>
          <w:lang w:val="zh-CN"/>
        </w:rPr>
        <w:t>（一）具有良好的商业信誉和健全的财务会计制度；</w:t>
      </w:r>
    </w:p>
    <w:p>
      <w:pPr>
        <w:adjustRightInd w:val="0"/>
        <w:spacing w:line="276" w:lineRule="auto"/>
        <w:ind w:firstLine="420" w:firstLineChars="175"/>
        <w:jc w:val="left"/>
        <w:rPr>
          <w:rFonts w:hAnsi="宋体" w:cs="宋体"/>
          <w:bCs/>
          <w:sz w:val="24"/>
          <w:lang w:val="zh-CN"/>
        </w:rPr>
      </w:pPr>
      <w:r>
        <w:rPr>
          <w:rFonts w:hint="eastAsia" w:hAnsi="宋体" w:cs="宋体"/>
          <w:bCs/>
          <w:sz w:val="24"/>
          <w:lang w:val="zh-CN"/>
        </w:rPr>
        <w:t xml:space="preserve">（二）具有履行合同所必需的设备和专业技术能力； </w:t>
      </w:r>
    </w:p>
    <w:p>
      <w:pPr>
        <w:adjustRightInd w:val="0"/>
        <w:spacing w:line="276" w:lineRule="auto"/>
        <w:ind w:firstLine="420" w:firstLineChars="175"/>
        <w:jc w:val="left"/>
        <w:rPr>
          <w:rFonts w:hAnsi="宋体" w:cs="宋体"/>
          <w:bCs/>
          <w:sz w:val="24"/>
          <w:lang w:val="zh-CN"/>
        </w:rPr>
      </w:pPr>
      <w:r>
        <w:rPr>
          <w:rFonts w:hint="eastAsia" w:hAnsi="宋体" w:cs="宋体"/>
          <w:bCs/>
          <w:sz w:val="24"/>
          <w:lang w:val="zh-CN"/>
        </w:rPr>
        <w:t>（三）有依法缴纳税收和社会保障资金的良好记录；</w:t>
      </w:r>
    </w:p>
    <w:p>
      <w:pPr>
        <w:adjustRightInd w:val="0"/>
        <w:spacing w:line="276" w:lineRule="auto"/>
        <w:ind w:firstLine="420" w:firstLineChars="175"/>
        <w:jc w:val="left"/>
        <w:rPr>
          <w:rFonts w:hAnsi="宋体" w:cs="宋体"/>
          <w:bCs/>
          <w:sz w:val="24"/>
          <w:lang w:val="zh-CN"/>
        </w:rPr>
      </w:pPr>
      <w:r>
        <w:rPr>
          <w:rFonts w:hint="eastAsia" w:hAnsi="宋体" w:cs="宋体"/>
          <w:bCs/>
          <w:sz w:val="24"/>
          <w:lang w:val="zh-CN"/>
        </w:rPr>
        <w:t>（四）无与本采购项目其他供应商存在单位负责人为同一人或存在直接控股、管理关系的情形；不存在政府采购相关法律法规及本采购文件规定的限制参与本项目谈判的情形之一；</w:t>
      </w:r>
    </w:p>
    <w:p>
      <w:pPr>
        <w:adjustRightInd w:val="0"/>
        <w:spacing w:line="276" w:lineRule="auto"/>
        <w:ind w:firstLine="420" w:firstLineChars="175"/>
        <w:jc w:val="left"/>
        <w:rPr>
          <w:rFonts w:hAnsi="宋体" w:cs="宋体"/>
          <w:bCs/>
          <w:sz w:val="24"/>
          <w:lang w:val="zh-CN"/>
        </w:rPr>
      </w:pPr>
      <w:r>
        <w:rPr>
          <w:rFonts w:hint="eastAsia" w:hAnsi="宋体" w:cs="宋体"/>
          <w:bCs/>
          <w:sz w:val="24"/>
          <w:lang w:val="zh-CN"/>
        </w:rPr>
        <w:t>（五）</w:t>
      </w:r>
      <w:r>
        <w:rPr>
          <w:rFonts w:hint="eastAsia"/>
          <w:sz w:val="24"/>
        </w:rPr>
        <w:t>参加本次采购活动(谈判截止日)前三年内在经营活动中没有重大违法违规记录，包括</w:t>
      </w:r>
      <w:r>
        <w:rPr>
          <w:sz w:val="24"/>
        </w:rPr>
        <w:t>在经营活动中没有</w:t>
      </w:r>
      <w:r>
        <w:rPr>
          <w:rFonts w:hint="eastAsia"/>
          <w:sz w:val="24"/>
        </w:rPr>
        <w:t>因违法经营受到刑事处罚或责令停产停业、吊销许可证或者执照、较大数额罚款等行政处理的</w:t>
      </w:r>
      <w:r>
        <w:rPr>
          <w:sz w:val="24"/>
        </w:rPr>
        <w:t>重大违法记录</w:t>
      </w:r>
      <w:r>
        <w:rPr>
          <w:rFonts w:hint="eastAsia"/>
          <w:sz w:val="24"/>
        </w:rPr>
        <w:t>(如取消成交资格、没收保证金、规定时间内禁止在本地参与采购活动等)；</w:t>
      </w:r>
    </w:p>
    <w:p>
      <w:pPr>
        <w:adjustRightInd w:val="0"/>
        <w:spacing w:line="276" w:lineRule="auto"/>
        <w:ind w:firstLine="420" w:firstLineChars="175"/>
        <w:jc w:val="left"/>
        <w:rPr>
          <w:rFonts w:hAnsi="宋体" w:cs="宋体"/>
          <w:bCs/>
          <w:sz w:val="24"/>
          <w:lang w:val="zh-CN"/>
        </w:rPr>
      </w:pPr>
      <w:r>
        <w:rPr>
          <w:rFonts w:hint="eastAsia"/>
          <w:sz w:val="24"/>
        </w:rPr>
        <w:t>（六）</w:t>
      </w:r>
      <w:r>
        <w:rPr>
          <w:sz w:val="24"/>
        </w:rPr>
        <w:t>完全接受和满足本项目</w:t>
      </w:r>
      <w:r>
        <w:rPr>
          <w:rFonts w:hint="eastAsia"/>
          <w:sz w:val="24"/>
        </w:rPr>
        <w:t>谈判</w:t>
      </w:r>
      <w:r>
        <w:rPr>
          <w:sz w:val="24"/>
        </w:rPr>
        <w:t>文件中规定的实质性要求</w:t>
      </w:r>
      <w:r>
        <w:rPr>
          <w:rFonts w:hint="eastAsia"/>
          <w:sz w:val="24"/>
        </w:rPr>
        <w:t>；</w:t>
      </w:r>
    </w:p>
    <w:p>
      <w:pPr>
        <w:adjustRightInd w:val="0"/>
        <w:spacing w:line="276" w:lineRule="auto"/>
        <w:ind w:firstLine="420" w:firstLineChars="175"/>
        <w:jc w:val="left"/>
        <w:rPr>
          <w:sz w:val="24"/>
        </w:rPr>
      </w:pPr>
      <w:r>
        <w:rPr>
          <w:rFonts w:hint="eastAsia" w:hAnsi="宋体" w:cs="宋体"/>
          <w:bCs/>
          <w:sz w:val="24"/>
          <w:lang w:val="zh-CN"/>
        </w:rPr>
        <w:t>（七）</w:t>
      </w:r>
      <w:r>
        <w:rPr>
          <w:rFonts w:hint="eastAsia"/>
          <w:sz w:val="24"/>
        </w:rPr>
        <w:t>我方没有被列入失信被执行人、重大税收违法案件当事人名单、政府采购严重违法失信行为记录名单。如果有《四川省政府采购当事人诚信管理办法》（川财采[2015]33号）规定的记入诚信档案的失信行为，将在响应文件中全面如实反映；</w:t>
      </w:r>
    </w:p>
    <w:p>
      <w:pPr>
        <w:adjustRightInd w:val="0"/>
        <w:spacing w:line="276" w:lineRule="auto"/>
        <w:ind w:firstLine="420" w:firstLineChars="175"/>
        <w:jc w:val="left"/>
        <w:rPr>
          <w:rFonts w:hAnsi="宋体" w:cs="宋体"/>
          <w:bCs/>
          <w:sz w:val="24"/>
          <w:lang w:val="zh-CN"/>
        </w:rPr>
      </w:pPr>
      <w:r>
        <w:rPr>
          <w:rFonts w:hint="eastAsia"/>
          <w:sz w:val="24"/>
        </w:rPr>
        <w:t>（八）报价文件中提供的任何资料</w:t>
      </w:r>
      <w:r>
        <w:rPr>
          <w:rFonts w:hint="eastAsia" w:hAnsi="宋体"/>
          <w:sz w:val="24"/>
        </w:rPr>
        <w:t>都是真实的、有效的、合法的；</w:t>
      </w:r>
    </w:p>
    <w:p>
      <w:pPr>
        <w:spacing w:line="276" w:lineRule="auto"/>
        <w:ind w:firstLine="360" w:firstLineChars="150"/>
        <w:rPr>
          <w:rFonts w:hAnsi="宋体" w:cs="宋体"/>
          <w:sz w:val="24"/>
        </w:rPr>
      </w:pPr>
      <w:r>
        <w:rPr>
          <w:rFonts w:hint="eastAsia" w:hAnsi="宋体" w:cs="宋体"/>
          <w:bCs/>
          <w:sz w:val="24"/>
          <w:lang w:val="zh-CN"/>
        </w:rPr>
        <w:t>（九）参加本次采购活动</w:t>
      </w:r>
      <w:r>
        <w:rPr>
          <w:rFonts w:hint="eastAsia"/>
          <w:sz w:val="24"/>
        </w:rPr>
        <w:t>(</w:t>
      </w:r>
      <w:r>
        <w:rPr>
          <w:rFonts w:hint="eastAsia" w:hAnsi="宋体" w:cs="宋体"/>
          <w:sz w:val="24"/>
        </w:rPr>
        <w:t>谈判截止日</w:t>
      </w:r>
      <w:r>
        <w:rPr>
          <w:rFonts w:hint="eastAsia"/>
          <w:sz w:val="24"/>
        </w:rPr>
        <w:t>)</w:t>
      </w:r>
      <w:r>
        <w:rPr>
          <w:rFonts w:hint="eastAsia" w:hAnsi="宋体" w:cs="宋体"/>
          <w:bCs/>
          <w:sz w:val="24"/>
          <w:lang w:val="zh-CN"/>
        </w:rPr>
        <w:t>前三年</w:t>
      </w:r>
      <w:r>
        <w:rPr>
          <w:rFonts w:hint="eastAsia"/>
          <w:sz w:val="24"/>
        </w:rPr>
        <w:t>我公司及其现任法定代表人（主要负责人）没有行贿犯罪记录；</w:t>
      </w:r>
    </w:p>
    <w:p>
      <w:pPr>
        <w:spacing w:line="276" w:lineRule="auto"/>
        <w:jc w:val="left"/>
        <w:rPr>
          <w:rFonts w:hAnsi="宋体"/>
          <w:sz w:val="24"/>
        </w:rPr>
      </w:pPr>
      <w:r>
        <w:rPr>
          <w:rFonts w:hint="eastAsia" w:hAnsi="宋体" w:cs="宋体"/>
          <w:bCs/>
          <w:sz w:val="24"/>
          <w:lang w:val="zh-CN"/>
        </w:rPr>
        <w:t xml:space="preserve">   （十）</w:t>
      </w:r>
      <w:r>
        <w:rPr>
          <w:rFonts w:hint="eastAsia" w:hAnsi="宋体"/>
          <w:sz w:val="24"/>
        </w:rPr>
        <w:t>本公司对上述承诺的内容事项真实性负责。如经查实上述承诺的内容事项存在虚假，我公司愿意接受以提供虚假材料谋取成交的法律责任。</w:t>
      </w:r>
    </w:p>
    <w:p>
      <w:pPr>
        <w:spacing w:line="276" w:lineRule="auto"/>
        <w:jc w:val="left"/>
        <w:rPr>
          <w:rFonts w:hAnsi="宋体"/>
          <w:sz w:val="24"/>
        </w:rPr>
      </w:pPr>
    </w:p>
    <w:p>
      <w:pPr>
        <w:spacing w:line="276" w:lineRule="auto"/>
        <w:jc w:val="left"/>
        <w:rPr>
          <w:sz w:val="24"/>
        </w:rPr>
      </w:pPr>
    </w:p>
    <w:p>
      <w:pPr>
        <w:wordWrap w:val="0"/>
        <w:topLinePunct/>
        <w:spacing w:line="276" w:lineRule="auto"/>
        <w:ind w:firstLine="480" w:firstLineChars="200"/>
        <w:rPr>
          <w:sz w:val="24"/>
        </w:rPr>
      </w:pPr>
      <w:r>
        <w:rPr>
          <w:rFonts w:hint="eastAsia"/>
          <w:sz w:val="24"/>
        </w:rPr>
        <w:t>承诺人名称：</w:t>
      </w:r>
      <w:r>
        <w:rPr>
          <w:rFonts w:hint="eastAsia" w:hAnsi="宋体"/>
          <w:b/>
          <w:sz w:val="24"/>
          <w:u w:val="single"/>
        </w:rPr>
        <w:t xml:space="preserve">                      </w:t>
      </w:r>
      <w:r>
        <w:rPr>
          <w:rFonts w:hint="eastAsia"/>
          <w:sz w:val="24"/>
        </w:rPr>
        <w:t xml:space="preserve"> (盖章)</w:t>
      </w:r>
      <w:r>
        <w:rPr>
          <w:sz w:val="24"/>
        </w:rPr>
        <w:t xml:space="preserve">                        </w:t>
      </w:r>
    </w:p>
    <w:p>
      <w:pPr>
        <w:wordWrap w:val="0"/>
        <w:topLinePunct/>
        <w:spacing w:line="276" w:lineRule="auto"/>
        <w:rPr>
          <w:sz w:val="24"/>
        </w:rPr>
      </w:pPr>
      <w:r>
        <w:rPr>
          <w:rFonts w:hint="eastAsia"/>
          <w:sz w:val="24"/>
        </w:rPr>
        <w:t xml:space="preserve">    法定代表人（负责人）或被授权人(签字或盖章)：</w:t>
      </w:r>
    </w:p>
    <w:p>
      <w:pPr>
        <w:wordWrap w:val="0"/>
        <w:topLinePunct/>
        <w:spacing w:line="276" w:lineRule="auto"/>
        <w:rPr>
          <w:sz w:val="24"/>
        </w:rPr>
      </w:pPr>
      <w:r>
        <w:rPr>
          <w:rFonts w:hint="eastAsia"/>
          <w:sz w:val="24"/>
        </w:rPr>
        <w:t xml:space="preserve">    日期：</w:t>
      </w:r>
      <w:r>
        <w:rPr>
          <w:rFonts w:hint="eastAsia" w:hAnsi="宋体"/>
          <w:b/>
          <w:sz w:val="24"/>
          <w:highlight w:val="white"/>
          <w:u w:val="single"/>
        </w:rPr>
        <w:t>XXXX</w:t>
      </w:r>
      <w:r>
        <w:rPr>
          <w:rFonts w:hint="eastAsia"/>
          <w:sz w:val="24"/>
        </w:rPr>
        <w:t>年</w:t>
      </w:r>
      <w:r>
        <w:rPr>
          <w:rFonts w:hint="eastAsia" w:hAnsi="宋体"/>
          <w:b/>
          <w:sz w:val="24"/>
          <w:highlight w:val="white"/>
          <w:u w:val="single"/>
        </w:rPr>
        <w:t>XX</w:t>
      </w:r>
      <w:r>
        <w:rPr>
          <w:rFonts w:hint="eastAsia"/>
          <w:sz w:val="24"/>
        </w:rPr>
        <w:t>月</w:t>
      </w:r>
      <w:r>
        <w:rPr>
          <w:rFonts w:hint="eastAsia" w:hAnsi="宋体"/>
          <w:b/>
          <w:sz w:val="24"/>
          <w:highlight w:val="white"/>
          <w:u w:val="single"/>
        </w:rPr>
        <w:t>XX</w:t>
      </w:r>
      <w:r>
        <w:rPr>
          <w:rFonts w:hint="eastAsia"/>
          <w:sz w:val="24"/>
        </w:rPr>
        <w:t>日</w:t>
      </w:r>
    </w:p>
    <w:p>
      <w:pPr>
        <w:wordWrap w:val="0"/>
        <w:topLinePunct/>
        <w:spacing w:line="400" w:lineRule="exact"/>
        <w:rPr>
          <w:b/>
          <w:bCs/>
          <w:sz w:val="24"/>
        </w:rPr>
      </w:pPr>
      <w:r>
        <w:rPr>
          <w:rFonts w:hint="eastAsia"/>
          <w:b/>
          <w:bCs/>
          <w:sz w:val="24"/>
        </w:rPr>
        <w:t>注：1、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2、供应商作出以上承诺即视为满足该条件，无需另行提供证明材料。</w:t>
      </w:r>
    </w:p>
    <w:p>
      <w:pPr>
        <w:pStyle w:val="2"/>
        <w:numPr>
          <w:ilvl w:val="0"/>
          <w:numId w:val="1"/>
        </w:numPr>
        <w:spacing w:line="400" w:lineRule="exact"/>
        <w:ind w:left="359" w:leftChars="171" w:right="332" w:rightChars="158"/>
        <w:jc w:val="center"/>
        <w:rPr>
          <w:rFonts w:ascii="宋体" w:hAnsi="宋体" w:eastAsia="宋体" w:cs="宋体"/>
        </w:rPr>
      </w:pPr>
      <w:r>
        <w:rPr>
          <w:rFonts w:hint="eastAsia" w:ascii="宋体" w:hAnsi="宋体" w:eastAsia="宋体" w:cs="宋体"/>
        </w:rPr>
        <w:br w:type="page"/>
      </w:r>
      <w:bookmarkStart w:id="18" w:name="_Toc497298673"/>
      <w:r>
        <w:rPr>
          <w:rFonts w:hint="eastAsia" w:ascii="宋体" w:hAnsi="宋体" w:eastAsia="宋体" w:cs="宋体"/>
        </w:rPr>
        <w:t>报价函</w:t>
      </w:r>
    </w:p>
    <w:tbl>
      <w:tblPr>
        <w:tblStyle w:val="8"/>
        <w:tblW w:w="8398" w:type="dxa"/>
        <w:tblInd w:w="96" w:type="dxa"/>
        <w:tblLayout w:type="fixed"/>
        <w:tblCellMar>
          <w:top w:w="0" w:type="dxa"/>
          <w:left w:w="108" w:type="dxa"/>
          <w:bottom w:w="0" w:type="dxa"/>
          <w:right w:w="108" w:type="dxa"/>
        </w:tblCellMar>
      </w:tblPr>
      <w:tblGrid>
        <w:gridCol w:w="832"/>
        <w:gridCol w:w="3433"/>
        <w:gridCol w:w="1000"/>
        <w:gridCol w:w="880"/>
        <w:gridCol w:w="1173"/>
        <w:gridCol w:w="1080"/>
      </w:tblGrid>
      <w:tr>
        <w:tblPrEx>
          <w:tblCellMar>
            <w:top w:w="0" w:type="dxa"/>
            <w:left w:w="108" w:type="dxa"/>
            <w:bottom w:w="0" w:type="dxa"/>
            <w:right w:w="108" w:type="dxa"/>
          </w:tblCellMar>
        </w:tblPrEx>
        <w:trPr>
          <w:trHeight w:val="591" w:hRule="atLeast"/>
        </w:trPr>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序号</w:t>
            </w:r>
          </w:p>
        </w:tc>
        <w:tc>
          <w:tcPr>
            <w:tcW w:w="3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服务项目名称</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单位</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数量</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单价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备</w:t>
            </w:r>
            <w:r>
              <w:rPr>
                <w:rStyle w:val="10"/>
                <w:rFonts w:hint="default"/>
                <w:sz w:val="24"/>
                <w:szCs w:val="24"/>
              </w:rPr>
              <w:t>注</w:t>
            </w:r>
          </w:p>
        </w:tc>
      </w:tr>
      <w:tr>
        <w:tblPrEx>
          <w:tblCellMar>
            <w:top w:w="0" w:type="dxa"/>
            <w:left w:w="108" w:type="dxa"/>
            <w:bottom w:w="0" w:type="dxa"/>
            <w:right w:w="108" w:type="dxa"/>
          </w:tblCellMar>
        </w:tblPrEx>
        <w:trPr>
          <w:trHeight w:val="591" w:hRule="atLeast"/>
        </w:trPr>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w:t>
            </w:r>
          </w:p>
        </w:tc>
        <w:tc>
          <w:tcPr>
            <w:tcW w:w="3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档案整理编码、目录核对</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卷</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lang w:val="en-US" w:eastAsia="zh-CN"/>
              </w:rPr>
              <w:t>247</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591" w:hRule="atLeast"/>
        </w:trPr>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rPr>
              <w:t>2</w:t>
            </w:r>
          </w:p>
        </w:tc>
        <w:tc>
          <w:tcPr>
            <w:tcW w:w="3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档案全文数字化</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页</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约8万</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557" w:hRule="atLeast"/>
        </w:trPr>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3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存量文书档案拆卷及复原装订</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eastAsia="zh-CN"/>
              </w:rPr>
              <w:t>卷</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247</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624" w:hRule="atLeast"/>
        </w:trPr>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val="en-US" w:eastAsia="zh-CN"/>
              </w:rPr>
              <w:t>4</w:t>
            </w:r>
          </w:p>
        </w:tc>
        <w:tc>
          <w:tcPr>
            <w:tcW w:w="3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全文数据光盘、电子版检索目录</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张</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top"/>
              <w:rPr>
                <w:rFonts w:ascii="宋体" w:hAnsi="宋体" w:eastAsia="宋体" w:cs="宋体"/>
                <w:color w:val="000000"/>
                <w:sz w:val="24"/>
              </w:rPr>
            </w:pPr>
          </w:p>
        </w:tc>
      </w:tr>
      <w:tr>
        <w:tblPrEx>
          <w:tblCellMar>
            <w:top w:w="0" w:type="dxa"/>
            <w:left w:w="108" w:type="dxa"/>
            <w:bottom w:w="0" w:type="dxa"/>
            <w:right w:w="108" w:type="dxa"/>
          </w:tblCellMar>
        </w:tblPrEx>
        <w:trPr>
          <w:trHeight w:val="624" w:hRule="atLeast"/>
        </w:trPr>
        <w:tc>
          <w:tcPr>
            <w:tcW w:w="8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val="en-US" w:eastAsia="zh-CN"/>
              </w:rPr>
              <w:t>5</w:t>
            </w:r>
          </w:p>
        </w:tc>
        <w:tc>
          <w:tcPr>
            <w:tcW w:w="3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kern w:val="0"/>
                <w:sz w:val="24"/>
              </w:rPr>
            </w:pPr>
            <w:r>
              <w:rPr>
                <w:rFonts w:hint="eastAsia" w:ascii="宋体" w:hAnsi="宋体" w:eastAsia="宋体" w:cs="宋体"/>
                <w:color w:val="000000"/>
                <w:kern w:val="0"/>
                <w:sz w:val="24"/>
              </w:rPr>
              <w:t>全文数字化数据挂接</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套</w:t>
            </w:r>
          </w:p>
        </w:tc>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4"/>
              </w:rPr>
            </w:pPr>
          </w:p>
        </w:tc>
      </w:tr>
      <w:tr>
        <w:tblPrEx>
          <w:tblCellMar>
            <w:top w:w="0" w:type="dxa"/>
            <w:left w:w="108" w:type="dxa"/>
            <w:bottom w:w="0" w:type="dxa"/>
            <w:right w:w="108" w:type="dxa"/>
          </w:tblCellMar>
        </w:tblPrEx>
        <w:trPr>
          <w:trHeight w:val="588" w:hRule="atLeast"/>
        </w:trPr>
        <w:tc>
          <w:tcPr>
            <w:tcW w:w="83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b/>
                <w:bCs/>
                <w:color w:val="000000"/>
                <w:sz w:val="24"/>
              </w:rPr>
              <w:t>总价：（大写：）</w:t>
            </w:r>
          </w:p>
        </w:tc>
      </w:tr>
    </w:tbl>
    <w:p>
      <w:pPr>
        <w:wordWrap w:val="0"/>
        <w:topLinePunct/>
        <w:spacing w:line="360" w:lineRule="auto"/>
        <w:ind w:firstLine="840" w:firstLineChars="350"/>
        <w:rPr>
          <w:sz w:val="24"/>
        </w:rPr>
      </w:pPr>
    </w:p>
    <w:p>
      <w:pPr>
        <w:wordWrap w:val="0"/>
        <w:topLinePunct/>
        <w:spacing w:line="360" w:lineRule="auto"/>
        <w:ind w:firstLine="840" w:firstLineChars="350"/>
        <w:rPr>
          <w:sz w:val="24"/>
        </w:rPr>
      </w:pPr>
      <w:r>
        <w:rPr>
          <w:rFonts w:hint="eastAsia"/>
          <w:sz w:val="24"/>
        </w:rPr>
        <w:t>供应商名称：                 (盖章)</w:t>
      </w:r>
      <w:r>
        <w:rPr>
          <w:sz w:val="24"/>
        </w:rPr>
        <w:t xml:space="preserve">  </w:t>
      </w:r>
    </w:p>
    <w:p>
      <w:pPr>
        <w:wordWrap w:val="0"/>
        <w:topLinePunct/>
        <w:spacing w:line="360" w:lineRule="auto"/>
        <w:ind w:firstLine="840" w:firstLineChars="350"/>
        <w:rPr>
          <w:sz w:val="24"/>
          <w:u w:val="single"/>
        </w:rPr>
      </w:pPr>
      <w:r>
        <w:rPr>
          <w:rFonts w:hint="eastAsia"/>
          <w:sz w:val="24"/>
        </w:rPr>
        <w:t>法定代表人(签章)：</w:t>
      </w:r>
    </w:p>
    <w:p>
      <w:pPr>
        <w:wordWrap w:val="0"/>
        <w:topLinePunct/>
        <w:spacing w:line="360" w:lineRule="auto"/>
        <w:ind w:firstLine="840" w:firstLineChars="350"/>
        <w:rPr>
          <w:sz w:val="24"/>
        </w:rPr>
      </w:pPr>
      <w:r>
        <w:rPr>
          <w:rFonts w:hint="eastAsia"/>
          <w:sz w:val="24"/>
        </w:rPr>
        <w:t>日期：</w:t>
      </w:r>
      <w:r>
        <w:rPr>
          <w:sz w:val="24"/>
        </w:rPr>
        <w:t xml:space="preserve"> </w:t>
      </w:r>
    </w:p>
    <w:p/>
    <w:p>
      <w:pPr>
        <w:rPr>
          <w:rFonts w:ascii="宋体" w:hAnsi="宋体" w:eastAsia="宋体" w:cs="宋体"/>
        </w:rPr>
      </w:pPr>
      <w:r>
        <w:rPr>
          <w:rFonts w:hint="eastAsia" w:ascii="宋体" w:hAnsi="宋体" w:eastAsia="宋体" w:cs="宋体"/>
        </w:rPr>
        <w:br w:type="page"/>
      </w:r>
    </w:p>
    <w:p>
      <w:pPr>
        <w:pStyle w:val="2"/>
        <w:spacing w:line="400" w:lineRule="exact"/>
        <w:ind w:right="332" w:rightChars="158"/>
        <w:jc w:val="center"/>
      </w:pPr>
      <w:r>
        <w:rPr>
          <w:rFonts w:hint="eastAsia" w:hAnsi="宋体" w:cs="宋体"/>
          <w:szCs w:val="28"/>
        </w:rPr>
        <w:t>六、</w:t>
      </w:r>
      <w:r>
        <w:rPr>
          <w:rFonts w:hint="eastAsia" w:ascii="宋体" w:hAnsi="宋体" w:eastAsia="宋体" w:cs="宋体"/>
        </w:rPr>
        <w:t>其他</w:t>
      </w:r>
      <w:r>
        <w:rPr>
          <w:rFonts w:hint="eastAsia"/>
        </w:rPr>
        <w:t>资料</w:t>
      </w:r>
      <w:bookmarkEnd w:id="18"/>
    </w:p>
    <w:p>
      <w:pPr>
        <w:spacing w:line="400" w:lineRule="exact"/>
        <w:ind w:left="948" w:hanging="948" w:hangingChars="395"/>
        <w:jc w:val="left"/>
        <w:rPr>
          <w:rFonts w:hAnsi="宋体" w:cs="Arial"/>
          <w:bCs/>
          <w:sz w:val="24"/>
        </w:rPr>
      </w:pPr>
      <w:r>
        <w:rPr>
          <w:rFonts w:hint="eastAsia" w:hAnsi="宋体" w:cs="Arial"/>
          <w:bCs/>
          <w:sz w:val="24"/>
        </w:rPr>
        <w:t>注:</w:t>
      </w:r>
    </w:p>
    <w:p>
      <w:pPr>
        <w:spacing w:line="400" w:lineRule="exact"/>
        <w:ind w:left="948" w:hanging="948" w:hangingChars="395"/>
        <w:jc w:val="left"/>
        <w:rPr>
          <w:rFonts w:hint="eastAsia" w:hAnsi="宋体" w:cs="Arial"/>
          <w:bCs/>
          <w:sz w:val="24"/>
        </w:rPr>
      </w:pPr>
      <w:r>
        <w:rPr>
          <w:rFonts w:hint="eastAsia" w:hAnsi="宋体" w:cs="Arial"/>
          <w:bCs/>
          <w:sz w:val="24"/>
        </w:rPr>
        <w:t>1.供应商应须具备国家秘密载体印制资质</w:t>
      </w:r>
      <w:r>
        <w:rPr>
          <w:rFonts w:hint="eastAsia" w:hAnsi="宋体" w:cs="Arial"/>
          <w:bCs/>
          <w:sz w:val="24"/>
          <w:lang w:eastAsia="zh-CN"/>
        </w:rPr>
        <w:t>（</w:t>
      </w:r>
      <w:r>
        <w:rPr>
          <w:rFonts w:hint="eastAsia" w:hAnsi="宋体" w:cs="Arial"/>
          <w:bCs/>
          <w:sz w:val="24"/>
          <w:lang w:val="en-US" w:eastAsia="zh-CN"/>
        </w:rPr>
        <w:t>档案数字化加工</w:t>
      </w:r>
      <w:r>
        <w:rPr>
          <w:rFonts w:hint="eastAsia" w:hAnsi="宋体" w:cs="Arial"/>
          <w:bCs/>
          <w:sz w:val="24"/>
          <w:lang w:eastAsia="zh-CN"/>
        </w:rPr>
        <w:t>）</w:t>
      </w:r>
      <w:r>
        <w:rPr>
          <w:rFonts w:hint="eastAsia" w:hAnsi="宋体" w:cs="Arial"/>
          <w:bCs/>
          <w:sz w:val="24"/>
        </w:rPr>
        <w:t>证书乙级及以上（附材料复印件加盖公章）；</w:t>
      </w:r>
    </w:p>
    <w:p>
      <w:pPr>
        <w:spacing w:line="400" w:lineRule="exact"/>
        <w:ind w:left="948" w:hanging="948" w:hangingChars="395"/>
        <w:jc w:val="left"/>
        <w:rPr>
          <w:rFonts w:hint="eastAsia" w:hAnsi="宋体" w:cs="Arial"/>
          <w:bCs/>
          <w:sz w:val="24"/>
        </w:rPr>
      </w:pPr>
      <w:r>
        <w:rPr>
          <w:rFonts w:hint="eastAsia" w:hAnsi="宋体" w:cs="Arial"/>
          <w:bCs/>
          <w:sz w:val="24"/>
        </w:rPr>
        <w:t>2.供应商应须提供近三年以来类似业绩证明（附合同复印件加盖公章）；</w:t>
      </w:r>
    </w:p>
    <w:p>
      <w:pPr>
        <w:spacing w:line="400" w:lineRule="exact"/>
        <w:ind w:left="948" w:hanging="948" w:hangingChars="395"/>
        <w:jc w:val="left"/>
        <w:rPr>
          <w:rFonts w:hAnsi="宋体" w:cs="Arial"/>
          <w:bCs/>
          <w:sz w:val="24"/>
        </w:rPr>
      </w:pPr>
      <w:r>
        <w:rPr>
          <w:rFonts w:hint="eastAsia" w:hAnsi="宋体" w:cs="Arial"/>
          <w:bCs/>
          <w:sz w:val="24"/>
        </w:rPr>
        <w:t>3.供应商应须提供两名以上档案从业人员相关职称资质证书（附材料复印件加盖公章）。</w:t>
      </w:r>
    </w:p>
    <w:p>
      <w:pPr>
        <w:spacing w:line="400" w:lineRule="exact"/>
        <w:jc w:val="left"/>
        <w:rPr>
          <w:rFonts w:hAnsi="宋体" w:cs="Arial"/>
          <w:bCs/>
          <w:sz w:val="24"/>
        </w:rPr>
      </w:pPr>
    </w:p>
    <w:p>
      <w:pPr>
        <w:spacing w:line="400" w:lineRule="exact"/>
        <w:jc w:val="left"/>
        <w:rPr>
          <w:rFonts w:hAnsi="宋体" w:cs="宋体"/>
          <w:sz w:val="24"/>
        </w:rPr>
      </w:pPr>
    </w:p>
    <w:bookmarkEnd w:id="15"/>
    <w:bookmarkEnd w:id="16"/>
    <w:p>
      <w:pPr>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5B9E4"/>
    <w:multiLevelType w:val="singleLevel"/>
    <w:tmpl w:val="D135B9E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MzE1MzczMDU1M2Y5MjA5NTc2NDM3ZTdjNGZmNzgifQ=="/>
  </w:docVars>
  <w:rsids>
    <w:rsidRoot w:val="07260082"/>
    <w:rsid w:val="00082D33"/>
    <w:rsid w:val="00142671"/>
    <w:rsid w:val="00476384"/>
    <w:rsid w:val="00575253"/>
    <w:rsid w:val="00814415"/>
    <w:rsid w:val="009F3880"/>
    <w:rsid w:val="00A9593D"/>
    <w:rsid w:val="00EC7E0C"/>
    <w:rsid w:val="00EE38E8"/>
    <w:rsid w:val="00F76DA5"/>
    <w:rsid w:val="03954DD4"/>
    <w:rsid w:val="07260082"/>
    <w:rsid w:val="076D01F2"/>
    <w:rsid w:val="088452B6"/>
    <w:rsid w:val="0C5C6A29"/>
    <w:rsid w:val="1B133291"/>
    <w:rsid w:val="204A3C23"/>
    <w:rsid w:val="2B3466C6"/>
    <w:rsid w:val="3A8E665F"/>
    <w:rsid w:val="3D3E0DF7"/>
    <w:rsid w:val="546322A7"/>
    <w:rsid w:val="6127290C"/>
    <w:rsid w:val="631A59AB"/>
    <w:rsid w:val="631A6110"/>
    <w:rsid w:val="6A6B1123"/>
    <w:rsid w:val="7D54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autoRedefine/>
    <w:unhideWhenUsed/>
    <w:qFormat/>
    <w:uiPriority w:val="99"/>
    <w:pPr>
      <w:spacing w:after="120"/>
    </w:pPr>
  </w:style>
  <w:style w:type="paragraph" w:styleId="4">
    <w:name w:val="Body Text Indent 2"/>
    <w:basedOn w:val="1"/>
    <w:qFormat/>
    <w:uiPriority w:val="0"/>
    <w:pPr>
      <w:spacing w:after="120" w:line="480" w:lineRule="auto"/>
      <w:ind w:left="420" w:leftChars="20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font21"/>
    <w:basedOn w:val="9"/>
    <w:qFormat/>
    <w:uiPriority w:val="0"/>
    <w:rPr>
      <w:rFonts w:hint="eastAsia" w:ascii="宋体" w:hAnsi="宋体" w:eastAsia="宋体" w:cs="宋体"/>
      <w:color w:val="000000"/>
      <w:sz w:val="22"/>
      <w:szCs w:val="22"/>
      <w:u w:val="none"/>
    </w:rPr>
  </w:style>
  <w:style w:type="paragraph" w:customStyle="1" w:styleId="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
    <w:name w:val="表格"/>
    <w:basedOn w:val="1"/>
    <w:qFormat/>
    <w:uiPriority w:val="0"/>
    <w:pPr>
      <w:spacing w:line="400" w:lineRule="exact"/>
    </w:pPr>
    <w:rPr>
      <w:rFonts w:ascii="宋体"/>
      <w:kern w:val="0"/>
      <w:sz w:val="24"/>
      <w:szCs w:val="20"/>
    </w:rPr>
  </w:style>
  <w:style w:type="character" w:customStyle="1" w:styleId="13">
    <w:name w:val="页眉 Char"/>
    <w:basedOn w:val="9"/>
    <w:link w:val="6"/>
    <w:autoRedefine/>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12</Pages>
  <Words>643</Words>
  <Characters>3670</Characters>
  <Lines>30</Lines>
  <Paragraphs>8</Paragraphs>
  <TotalTime>12</TotalTime>
  <ScaleCrop>false</ScaleCrop>
  <LinksUpToDate>false</LinksUpToDate>
  <CharactersWithSpaces>4305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2021-10-10T13:12:00Z</dcterms:created>
  <dc:creator>带帽雪人</dc:creator>
  <cp:lastModifiedBy>李建国</cp:lastModifiedBy>
  <cp:lastPrinted>2024-01-04T02:08:00Z</cp:lastPrinted>
  <dcterms:modified xsi:type="dcterms:W3CDTF">2024-01-21T09:51:31Z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BF1C2CA48B9C478B8B53704ED3DB6263_13</vt:lpwstr>
  </property>
</Properties>
</file>